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7385">
      <w:pPr>
        <w:pStyle w:val="3f3f3f3f3f3f3f3f3f1"/>
        <w:ind w:firstLine="0"/>
      </w:pPr>
      <w:hyperlink r:id="rId6" w:history="1">
        <w:r>
          <w:rPr>
            <w:rStyle w:val="3f3f3f3f3f3f3f3f3f3f3f3f3f3f3f3f3f3f3f3f"/>
            <w:rFonts w:ascii="Times New Roman" w:hAnsi="Times New Roman"/>
            <w:color w:val="000000"/>
          </w:rPr>
          <w:t>Приказ Федеральной службы по надзору в сфере природопользов</w:t>
        </w:r>
        <w:r>
          <w:rPr>
            <w:rStyle w:val="3f3f3f3f3f3f3f3f3f3f3f3f3f3f3f3f3f3f3f3f"/>
            <w:rFonts w:ascii="Times New Roman" w:hAnsi="Times New Roman"/>
            <w:color w:val="000000"/>
          </w:rPr>
          <w:t>ания от 1 октября 2018 г. N 395</w:t>
        </w:r>
        <w:r>
          <w:rPr>
            <w:rFonts w:ascii="Times New Roman"/>
            <w:b w:val="0"/>
            <w:color w:val="000000"/>
          </w:rPr>
          <w:br/>
        </w:r>
        <w:r>
          <w:rPr>
            <w:rStyle w:val="3f3f3f3f3f3f3f3f3f3f3f3f3f3f3f3f3f3f3f3f"/>
            <w:rFonts w:ascii="Times New Roman" w:hAnsi="Times New Roman"/>
            <w:bCs/>
            <w:color w:val="000000"/>
          </w:rPr>
          <w:t>"Об утверждении Методики проведения конкурсов на замещение вакантных должностей федеральной государственной гражданской службы Федеральной службы по надзору в сфере природопользования"</w:t>
        </w:r>
      </w:hyperlink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hyperlink r:id="rId7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Федеральным законом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27 </w:t>
      </w:r>
      <w:r>
        <w:rPr>
          <w:rFonts w:ascii="Times New Roman" w:hAnsi="Times New Roman" w:cstheme="minorBidi"/>
        </w:rPr>
        <w:t>июля</w:t>
      </w:r>
      <w:r>
        <w:rPr>
          <w:rFonts w:ascii="Times New Roman" w:hAnsi="Times New Roman" w:cstheme="minorBidi"/>
        </w:rPr>
        <w:t xml:space="preserve"> 2004 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79-</w:t>
      </w:r>
      <w:r>
        <w:rPr>
          <w:rFonts w:ascii="Times New Roman" w:hAnsi="Times New Roman" w:cstheme="minorBidi"/>
        </w:rPr>
        <w:t>ФЗ</w:t>
      </w:r>
      <w:r>
        <w:rPr>
          <w:rFonts w:ascii="Times New Roman" w:hAnsi="Times New Roman" w:cstheme="minorBidi"/>
        </w:rPr>
        <w:t xml:space="preserve"> "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" (</w:t>
      </w:r>
      <w:r>
        <w:rPr>
          <w:rFonts w:ascii="Times New Roman" w:hAnsi="Times New Roman" w:cstheme="minorBidi"/>
        </w:rPr>
        <w:t>Собрание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2004, N 31,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3215; 2006, N 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636; 2007, N 10,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1151; N 16,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>. 1828; N </w:t>
      </w:r>
      <w:r>
        <w:rPr>
          <w:rFonts w:ascii="Times New Roman" w:hAnsi="Times New Roman" w:cstheme="minorBidi"/>
        </w:rPr>
        <w:t xml:space="preserve">49,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6070; 2008, N 13,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1186; N 30,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3616; N 52,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6235; 2009, N 29,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3597,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3624; N 48,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5719; N 51,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6150,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6159; 2010, N 5,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459; N 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704; N 49,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6413, N 51,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6810; 2011, N 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31; N 27,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3866; N 29,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>. 429</w:t>
      </w:r>
      <w:r>
        <w:rPr>
          <w:rFonts w:ascii="Times New Roman" w:hAnsi="Times New Roman" w:cstheme="minorBidi"/>
        </w:rPr>
        <w:t xml:space="preserve">5; N 48,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6730; N 49,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7333, N 50,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7337; 2012, N 48,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6744, N 50,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6954; N 52,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7571, N 53,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7620,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7652; 2013, N 14,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1665; N 19,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2326,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2329; N 27,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3441,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3462,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3477; N 43,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5454; N 48,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6165; N 49,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>.</w:t>
      </w:r>
      <w:r>
        <w:rPr>
          <w:rFonts w:ascii="Times New Roman" w:hAnsi="Times New Roman" w:cstheme="minorBidi"/>
        </w:rPr>
        <w:t xml:space="preserve"> 6351, N 52,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6961; 2014, N 14,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1545; N 52,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7542; 2015, N 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63; N 14,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2008, N 24,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3374; N 29,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4388; N 41,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5639; 2016, N 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15,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38, N 22,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3091; N 23,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3300, N 27,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4157,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4209; 2017, N 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46; </w:t>
      </w:r>
      <w:r>
        <w:rPr>
          <w:rFonts w:ascii="Times New Roman" w:hAnsi="Times New Roman" w:cstheme="minorBidi"/>
        </w:rPr>
        <w:t xml:space="preserve">N 15,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2139; N 27,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3929,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3930; N 31,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4741; N 31,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4824; 2018, N 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7, N 32,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5100), </w:t>
      </w:r>
      <w:hyperlink r:id="rId8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Указом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Президента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1 </w:t>
      </w:r>
      <w:r>
        <w:rPr>
          <w:rFonts w:ascii="Times New Roman" w:hAnsi="Times New Roman" w:cstheme="minorBidi"/>
        </w:rPr>
        <w:t>февраля</w:t>
      </w:r>
      <w:r>
        <w:rPr>
          <w:rFonts w:ascii="Times New Roman" w:hAnsi="Times New Roman" w:cstheme="minorBidi"/>
        </w:rPr>
        <w:t xml:space="preserve"> 2005 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112 "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</w:t>
      </w:r>
      <w:r>
        <w:rPr>
          <w:rFonts w:ascii="Times New Roman" w:hAnsi="Times New Roman" w:cstheme="minorBidi"/>
        </w:rPr>
        <w:t>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" (</w:t>
      </w:r>
      <w:r>
        <w:rPr>
          <w:rFonts w:ascii="Times New Roman" w:hAnsi="Times New Roman" w:cstheme="minorBidi"/>
        </w:rPr>
        <w:t>Собрание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2005, N 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439; 2017, N 37,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5506), </w:t>
      </w:r>
      <w:hyperlink r:id="rId9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постановлением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31 </w:t>
      </w:r>
      <w:r>
        <w:rPr>
          <w:rFonts w:ascii="Times New Roman" w:hAnsi="Times New Roman" w:cstheme="minorBidi"/>
        </w:rPr>
        <w:t>марта</w:t>
      </w:r>
      <w:r>
        <w:rPr>
          <w:rFonts w:ascii="Times New Roman" w:hAnsi="Times New Roman" w:cstheme="minorBidi"/>
        </w:rPr>
        <w:t xml:space="preserve"> 2018 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</w:t>
      </w:r>
      <w:r>
        <w:rPr>
          <w:rFonts w:ascii="Times New Roman" w:hAnsi="Times New Roman" w:cstheme="minorBidi"/>
        </w:rPr>
        <w:t>397 "</w:t>
      </w:r>
      <w:r>
        <w:rPr>
          <w:rFonts w:ascii="Times New Roman" w:hAnsi="Times New Roman" w:cstheme="minorBidi"/>
        </w:rPr>
        <w:t>Об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утверждении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включение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резерв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органов</w:t>
      </w:r>
      <w:r>
        <w:rPr>
          <w:rFonts w:ascii="Times New Roman" w:hAnsi="Times New Roman" w:cstheme="minorBidi"/>
        </w:rPr>
        <w:t>" (</w:t>
      </w:r>
      <w:r>
        <w:rPr>
          <w:rFonts w:ascii="Times New Roman" w:hAnsi="Times New Roman" w:cstheme="minorBidi"/>
        </w:rPr>
        <w:t>Собрание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, 2018,</w:t>
      </w:r>
      <w:r>
        <w:rPr>
          <w:rFonts w:ascii="Times New Roman" w:hAnsi="Times New Roman" w:cstheme="minorBidi"/>
        </w:rPr>
        <w:t xml:space="preserve"> N 16,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2359), </w:t>
      </w:r>
      <w:r>
        <w:rPr>
          <w:rFonts w:ascii="Times New Roman" w:hAnsi="Times New Roman" w:cstheme="minorBidi"/>
        </w:rPr>
        <w:t>приказываю</w:t>
      </w:r>
      <w:r>
        <w:rPr>
          <w:rFonts w:ascii="Times New Roman" w:hAnsi="Times New Roman" w:cstheme="minorBidi"/>
        </w:rPr>
        <w:t>: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1. </w:t>
      </w:r>
      <w:r>
        <w:rPr>
          <w:rFonts w:ascii="Times New Roman" w:hAnsi="Times New Roman" w:cstheme="minorBidi"/>
        </w:rPr>
        <w:t>Утвердить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Методику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надзору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сфере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природопользования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согласно</w:t>
      </w:r>
      <w:r>
        <w:rPr>
          <w:rFonts w:ascii="Times New Roman" w:hAnsi="Times New Roman" w:cstheme="minorBidi"/>
        </w:rPr>
        <w:t xml:space="preserve"> </w:t>
      </w:r>
      <w:hyperlink r:id="rId10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при</w:t>
        </w:r>
        <w:r>
          <w:rPr>
            <w:rStyle w:val="3f3f3f3f3f3f3f3f3f3f3f3f3f3f3f3f3f3f3f3f"/>
            <w:rFonts w:ascii="Times New Roman" w:hAnsi="Times New Roman" w:cstheme="minorBidi"/>
            <w:bCs w:val="0"/>
          </w:rPr>
          <w:t>ложению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настоящему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приказу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0" w:name="sub_2"/>
      <w:bookmarkEnd w:id="0"/>
      <w:r>
        <w:rPr>
          <w:rFonts w:ascii="Times New Roman" w:hAnsi="Times New Roman" w:cstheme="minorBidi"/>
        </w:rPr>
        <w:t xml:space="preserve">2. </w:t>
      </w:r>
      <w:r>
        <w:rPr>
          <w:rFonts w:ascii="Times New Roman" w:hAnsi="Times New Roman" w:cstheme="minorBidi"/>
        </w:rPr>
        <w:t>Признать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утратившими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силу</w:t>
      </w:r>
      <w:r>
        <w:rPr>
          <w:rFonts w:ascii="Times New Roman" w:hAnsi="Times New Roman" w:cstheme="minorBidi"/>
        </w:rPr>
        <w:t>:</w:t>
      </w:r>
    </w:p>
    <w:bookmarkStart w:id="1" w:name="sub_1"/>
    <w:bookmarkEnd w:id="1"/>
    <w:p w:rsidR="00000000" w:rsidRDefault="00337385">
      <w:pPr>
        <w:rPr>
          <w:rFonts w:cstheme="minorBidi"/>
        </w:rPr>
      </w:pPr>
      <w:r>
        <w:rPr>
          <w:rFonts w:cstheme="minorBidi"/>
        </w:rPr>
        <w:fldChar w:fldCharType="begin"/>
      </w:r>
      <w:r>
        <w:rPr>
          <w:rFonts w:cstheme="minorBidi"/>
        </w:rPr>
        <w:instrText xml:space="preserve">HYPERLINK "garantF1://12059446.0" </w:instrText>
      </w:r>
      <w:r w:rsidR="00593C50">
        <w:rPr>
          <w:rFonts w:cstheme="minorBidi"/>
        </w:rPr>
      </w:r>
      <w:r>
        <w:rPr>
          <w:rFonts w:cstheme="minorBidi"/>
        </w:rPr>
        <w:fldChar w:fldCharType="separate"/>
      </w:r>
      <w:r>
        <w:rPr>
          <w:rStyle w:val="3f3f3f3f3f3f3f3f3f3f3f3f3f3f3f3f3f3f3f3f"/>
          <w:rFonts w:ascii="Times New Roman" w:hAnsi="Times New Roman" w:cstheme="minorBidi"/>
          <w:bCs w:val="0"/>
        </w:rPr>
        <w:t>приказ</w:t>
      </w:r>
      <w:r>
        <w:rPr>
          <w:rFonts w:cstheme="minorBidi"/>
        </w:rPr>
        <w:fldChar w:fldCharType="end"/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надзору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сфере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природопользования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27 </w:t>
      </w:r>
      <w:r>
        <w:rPr>
          <w:rFonts w:ascii="Times New Roman" w:hAnsi="Times New Roman" w:cstheme="minorBidi"/>
        </w:rPr>
        <w:t>декабря</w:t>
      </w:r>
      <w:r>
        <w:rPr>
          <w:rFonts w:ascii="Times New Roman" w:hAnsi="Times New Roman" w:cstheme="minorBidi"/>
        </w:rPr>
        <w:t xml:space="preserve"> 2007 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593 "</w:t>
      </w:r>
      <w:r>
        <w:rPr>
          <w:rFonts w:ascii="Times New Roman" w:hAnsi="Times New Roman" w:cstheme="minorBidi"/>
        </w:rPr>
        <w:t>Об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утверждении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</w:t>
      </w:r>
      <w:r>
        <w:rPr>
          <w:rFonts w:ascii="Times New Roman" w:hAnsi="Times New Roman" w:cstheme="minorBidi"/>
        </w:rPr>
        <w:t>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надзору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сфере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природопользования</w:t>
      </w:r>
      <w:r>
        <w:rPr>
          <w:rFonts w:ascii="Times New Roman" w:hAnsi="Times New Roman" w:cstheme="minorBidi"/>
        </w:rPr>
        <w:t>" (</w:t>
      </w:r>
      <w:r>
        <w:rPr>
          <w:rFonts w:ascii="Times New Roman" w:hAnsi="Times New Roman" w:cstheme="minorBidi"/>
        </w:rPr>
        <w:t>зарегистрирован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Минюстом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России</w:t>
      </w:r>
      <w:r>
        <w:rPr>
          <w:rFonts w:ascii="Times New Roman" w:hAnsi="Times New Roman" w:cstheme="minorBidi"/>
        </w:rPr>
        <w:t xml:space="preserve"> 04.02.2008, </w:t>
      </w:r>
      <w:r>
        <w:rPr>
          <w:rFonts w:ascii="Times New Roman" w:hAnsi="Times New Roman" w:cstheme="minorBidi"/>
        </w:rPr>
        <w:t>регистрационный</w:t>
      </w:r>
      <w:r>
        <w:rPr>
          <w:rFonts w:ascii="Times New Roman" w:hAnsi="Times New Roman" w:cstheme="minorBidi"/>
        </w:rPr>
        <w:t xml:space="preserve"> N 11091);</w:t>
      </w:r>
    </w:p>
    <w:bookmarkStart w:id="2" w:name="sub_21"/>
    <w:bookmarkEnd w:id="2"/>
    <w:p w:rsidR="00000000" w:rsidRDefault="00337385">
      <w:pPr>
        <w:rPr>
          <w:rFonts w:cstheme="minorBidi"/>
        </w:rPr>
      </w:pPr>
      <w:r>
        <w:rPr>
          <w:rFonts w:cstheme="minorBidi"/>
        </w:rPr>
        <w:fldChar w:fldCharType="begin"/>
      </w:r>
      <w:r>
        <w:rPr>
          <w:rFonts w:cstheme="minorBidi"/>
        </w:rPr>
        <w:instrText xml:space="preserve">HYPERLINK "garantF1://12070628.0" </w:instrText>
      </w:r>
      <w:r w:rsidR="00593C50">
        <w:rPr>
          <w:rFonts w:cstheme="minorBidi"/>
        </w:rPr>
      </w:r>
      <w:r>
        <w:rPr>
          <w:rFonts w:cstheme="minorBidi"/>
        </w:rPr>
        <w:fldChar w:fldCharType="separate"/>
      </w:r>
      <w:r>
        <w:rPr>
          <w:rStyle w:val="3f3f3f3f3f3f3f3f3f3f3f3f3f3f3f3f3f3f3f3f"/>
          <w:rFonts w:ascii="Times New Roman" w:hAnsi="Times New Roman" w:cstheme="minorBidi"/>
          <w:bCs w:val="0"/>
        </w:rPr>
        <w:t>приказ</w:t>
      </w:r>
      <w:r>
        <w:rPr>
          <w:rFonts w:cstheme="minorBidi"/>
        </w:rPr>
        <w:fldChar w:fldCharType="end"/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надзору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сфере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природопользования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2 </w:t>
      </w:r>
      <w:r>
        <w:rPr>
          <w:rFonts w:ascii="Times New Roman" w:hAnsi="Times New Roman" w:cstheme="minorBidi"/>
        </w:rPr>
        <w:t>октября</w:t>
      </w:r>
      <w:r>
        <w:rPr>
          <w:rFonts w:ascii="Times New Roman" w:hAnsi="Times New Roman" w:cstheme="minorBidi"/>
        </w:rPr>
        <w:t xml:space="preserve"> 2009 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293 "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внесении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изменений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Приказ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27.12.2007 N 593" (</w:t>
      </w:r>
      <w:r>
        <w:rPr>
          <w:rFonts w:ascii="Times New Roman" w:hAnsi="Times New Roman" w:cstheme="minorBidi"/>
        </w:rPr>
        <w:t>зарегистрирован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Минюстом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России</w:t>
      </w:r>
      <w:r>
        <w:rPr>
          <w:rFonts w:ascii="Times New Roman" w:hAnsi="Times New Roman" w:cstheme="minorBidi"/>
        </w:rPr>
        <w:t xml:space="preserve"> 29.10.2009, </w:t>
      </w:r>
      <w:r>
        <w:rPr>
          <w:rFonts w:ascii="Times New Roman" w:hAnsi="Times New Roman" w:cstheme="minorBidi"/>
        </w:rPr>
        <w:t>регистраци</w:t>
      </w:r>
      <w:r>
        <w:rPr>
          <w:rFonts w:ascii="Times New Roman" w:hAnsi="Times New Roman" w:cstheme="minorBidi"/>
        </w:rPr>
        <w:t>онный</w:t>
      </w:r>
      <w:r>
        <w:rPr>
          <w:rFonts w:ascii="Times New Roman" w:hAnsi="Times New Roman" w:cstheme="minorBidi"/>
        </w:rPr>
        <w:t xml:space="preserve"> N 15152).</w:t>
      </w:r>
    </w:p>
    <w:p w:rsidR="00000000" w:rsidRDefault="00337385">
      <w:pPr>
        <w:rPr>
          <w:rFonts w:ascii="Times New Roman" w:hAnsi="Times New Roman" w:cstheme="minorBidi"/>
        </w:rPr>
      </w:pPr>
      <w:bookmarkStart w:id="3" w:name="sub_211"/>
      <w:bookmarkEnd w:id="3"/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70"/>
        <w:gridCol w:w="3334"/>
      </w:tblGrid>
      <w:tr w:rsidR="00000000"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37385">
            <w:pPr>
              <w:pStyle w:val="3f3f3f3f3f3f3f3f3f3f3f3f3f0"/>
              <w:ind w:firstLine="0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>Временно</w:t>
            </w:r>
            <w:r>
              <w:rPr>
                <w:rFonts w:ascii="Times New Roman" w:hAnsi="Times New Roman" w:cstheme="minorBidi"/>
              </w:rPr>
              <w:t xml:space="preserve"> </w:t>
            </w:r>
            <w:r>
              <w:rPr>
                <w:rFonts w:ascii="Times New Roman" w:hAnsi="Times New Roman" w:cstheme="minorBidi"/>
              </w:rPr>
              <w:t>исполняющий</w:t>
            </w:r>
            <w:r>
              <w:rPr>
                <w:rFonts w:cstheme="minorBidi"/>
              </w:rPr>
              <w:br/>
            </w:r>
            <w:r>
              <w:rPr>
                <w:rFonts w:ascii="Times New Roman" w:hAnsi="Times New Roman" w:cstheme="minorBidi"/>
              </w:rPr>
              <w:t>обязанности</w:t>
            </w:r>
            <w:r>
              <w:rPr>
                <w:rFonts w:ascii="Times New Roman" w:hAnsi="Times New Roman" w:cstheme="minorBidi"/>
              </w:rPr>
              <w:t xml:space="preserve"> </w:t>
            </w:r>
            <w:r>
              <w:rPr>
                <w:rFonts w:ascii="Times New Roman" w:hAnsi="Times New Roman" w:cstheme="minorBidi"/>
              </w:rPr>
              <w:t>Руководителя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000000" w:rsidRDefault="00337385">
            <w:pPr>
              <w:pStyle w:val="3f3f3f3f3f3f3f3f3f3f3f3f3f3f3f3f3f0"/>
              <w:ind w:firstLine="0"/>
              <w:jc w:val="right"/>
              <w:rPr>
                <w:rFonts w:cstheme="minorBidi"/>
              </w:rPr>
            </w:pPr>
            <w:r>
              <w:rPr>
                <w:rFonts w:ascii="Times New Roman" w:hAnsi="Times New Roman" w:cstheme="minorBidi"/>
              </w:rPr>
              <w:t xml:space="preserve">A.M. </w:t>
            </w:r>
            <w:r>
              <w:rPr>
                <w:rFonts w:ascii="Times New Roman" w:hAnsi="Times New Roman" w:cstheme="minorBidi"/>
              </w:rPr>
              <w:t>Амирханов</w:t>
            </w:r>
          </w:p>
        </w:tc>
      </w:tr>
    </w:tbl>
    <w:p w:rsidR="00000000" w:rsidRDefault="00337385">
      <w:pPr>
        <w:rPr>
          <w:rFonts w:ascii="Times New Roman" w:hAnsi="Times New Roman" w:cstheme="minorBidi"/>
        </w:rPr>
      </w:pPr>
    </w:p>
    <w:p w:rsidR="00000000" w:rsidRDefault="00337385">
      <w:pPr>
        <w:pStyle w:val="3f3f3f3f3f3f3f3f3f3f3f3f3f0"/>
        <w:ind w:firstLine="0"/>
        <w:rPr>
          <w:rFonts w:cstheme="minorBidi"/>
        </w:rPr>
      </w:pPr>
      <w:r>
        <w:rPr>
          <w:rFonts w:ascii="Times New Roman" w:hAnsi="Times New Roman" w:cstheme="minorBidi"/>
        </w:rPr>
        <w:t>Зарегистрировано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Минюсте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РФ</w:t>
      </w:r>
      <w:r>
        <w:rPr>
          <w:rFonts w:ascii="Times New Roman" w:hAnsi="Times New Roman" w:cstheme="minorBidi"/>
        </w:rPr>
        <w:t xml:space="preserve"> 11 </w:t>
      </w:r>
      <w:r>
        <w:rPr>
          <w:rFonts w:ascii="Times New Roman" w:hAnsi="Times New Roman" w:cstheme="minorBidi"/>
        </w:rPr>
        <w:t>января</w:t>
      </w:r>
      <w:r>
        <w:rPr>
          <w:rFonts w:ascii="Times New Roman" w:hAnsi="Times New Roman" w:cstheme="minorBidi"/>
        </w:rPr>
        <w:t xml:space="preserve"> 2019 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pStyle w:val="3f3f3f3f3f3f3f3f3f3f3f3f3f0"/>
        <w:ind w:firstLine="0"/>
        <w:rPr>
          <w:rFonts w:cstheme="minorBidi"/>
        </w:rPr>
      </w:pPr>
      <w:r>
        <w:rPr>
          <w:rFonts w:ascii="Times New Roman" w:hAnsi="Times New Roman" w:cstheme="minorBidi"/>
        </w:rPr>
        <w:t>Регистрационный</w:t>
      </w:r>
      <w:r>
        <w:rPr>
          <w:rFonts w:ascii="Times New Roman" w:hAnsi="Times New Roman" w:cstheme="minorBidi"/>
        </w:rPr>
        <w:t xml:space="preserve"> N 53316 </w:t>
      </w:r>
    </w:p>
    <w:p w:rsidR="00000000" w:rsidRDefault="00337385">
      <w:pPr>
        <w:rPr>
          <w:rFonts w:ascii="Times New Roman" w:hAnsi="Times New Roman" w:cstheme="minorBidi"/>
        </w:rPr>
      </w:pPr>
    </w:p>
    <w:p w:rsidR="00000000" w:rsidRDefault="00337385">
      <w:pPr>
        <w:ind w:firstLine="698"/>
        <w:jc w:val="right"/>
        <w:rPr>
          <w:rFonts w:cstheme="minorBidi"/>
        </w:rPr>
      </w:pPr>
      <w:r>
        <w:rPr>
          <w:rStyle w:val="3f3f3f3f3f3f3f3f3f3f3f3f3f3f3f3f3f"/>
          <w:rFonts w:ascii="Times New Roman" w:hAnsi="Times New Roman" w:cstheme="minorBidi"/>
          <w:bCs w:val="0"/>
        </w:rPr>
        <w:t>Приложение</w:t>
      </w:r>
      <w:r>
        <w:rPr>
          <w:rFonts w:cstheme="minorBidi"/>
        </w:rPr>
        <w:br/>
      </w:r>
      <w:r>
        <w:rPr>
          <w:rStyle w:val="3f3f3f3f3f3f3f3f3f3f3f3f3f3f3f3f3f"/>
          <w:rFonts w:ascii="Times New Roman" w:hAnsi="Times New Roman" w:cstheme="minorBidi"/>
          <w:bCs w:val="0"/>
        </w:rPr>
        <w:t>к</w:t>
      </w:r>
      <w:r>
        <w:rPr>
          <w:rStyle w:val="3f3f3f3f3f3f3f3f3f3f3f3f3f3f3f3f3f"/>
          <w:rFonts w:ascii="Times New Roman" w:hAnsi="Times New Roman" w:cstheme="minorBidi"/>
          <w:bCs w:val="0"/>
        </w:rPr>
        <w:t xml:space="preserve"> </w:t>
      </w:r>
      <w:hyperlink r:id="rId11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приказу</w:t>
        </w:r>
      </w:hyperlink>
      <w:r>
        <w:rPr>
          <w:rStyle w:val="3f3f3f3f3f3f3f3f3f3f3f3f3f3f3f3f3f"/>
          <w:rFonts w:ascii="Times New Roman" w:hAnsi="Times New Roman" w:cstheme="minorBidi"/>
          <w:bCs w:val="0"/>
        </w:rPr>
        <w:t xml:space="preserve"> </w:t>
      </w:r>
      <w:r>
        <w:rPr>
          <w:rStyle w:val="3f3f3f3f3f3f3f3f3f3f3f3f3f3f3f3f3f"/>
          <w:rFonts w:ascii="Times New Roman" w:hAnsi="Times New Roman" w:cstheme="minorBidi"/>
          <w:bCs w:val="0"/>
        </w:rPr>
        <w:t>Федеральной</w:t>
      </w:r>
      <w:r>
        <w:rPr>
          <w:rStyle w:val="3f3f3f3f3f3f3f3f3f3f3f3f3f3f3f3f3f"/>
          <w:rFonts w:ascii="Times New Roman" w:hAnsi="Times New Roman" w:cstheme="minorBidi"/>
          <w:bCs w:val="0"/>
        </w:rPr>
        <w:t xml:space="preserve"> </w:t>
      </w:r>
      <w:r>
        <w:rPr>
          <w:rStyle w:val="3f3f3f3f3f3f3f3f3f3f3f3f3f3f3f3f3f"/>
          <w:rFonts w:ascii="Times New Roman" w:hAnsi="Times New Roman" w:cstheme="minorBidi"/>
          <w:bCs w:val="0"/>
        </w:rPr>
        <w:t>слу</w:t>
      </w:r>
      <w:r>
        <w:rPr>
          <w:rStyle w:val="3f3f3f3f3f3f3f3f3f3f3f3f3f3f3f3f3f"/>
          <w:rFonts w:ascii="Times New Roman" w:hAnsi="Times New Roman" w:cstheme="minorBidi"/>
          <w:bCs w:val="0"/>
        </w:rPr>
        <w:t>жбы</w:t>
      </w:r>
      <w:r>
        <w:rPr>
          <w:rFonts w:cstheme="minorBidi"/>
        </w:rPr>
        <w:br/>
      </w:r>
      <w:r>
        <w:rPr>
          <w:rStyle w:val="3f3f3f3f3f3f3f3f3f3f3f3f3f3f3f3f3f"/>
          <w:rFonts w:ascii="Times New Roman" w:hAnsi="Times New Roman" w:cstheme="minorBidi"/>
          <w:bCs w:val="0"/>
        </w:rPr>
        <w:t>по</w:t>
      </w:r>
      <w:r>
        <w:rPr>
          <w:rStyle w:val="3f3f3f3f3f3f3f3f3f3f3f3f3f3f3f3f3f"/>
          <w:rFonts w:ascii="Times New Roman" w:hAnsi="Times New Roman" w:cstheme="minorBidi"/>
          <w:bCs w:val="0"/>
        </w:rPr>
        <w:t xml:space="preserve"> </w:t>
      </w:r>
      <w:r>
        <w:rPr>
          <w:rStyle w:val="3f3f3f3f3f3f3f3f3f3f3f3f3f3f3f3f3f"/>
          <w:rFonts w:ascii="Times New Roman" w:hAnsi="Times New Roman" w:cstheme="minorBidi"/>
          <w:bCs w:val="0"/>
        </w:rPr>
        <w:t>надзору</w:t>
      </w:r>
      <w:r>
        <w:rPr>
          <w:rStyle w:val="3f3f3f3f3f3f3f3f3f3f3f3f3f3f3f3f3f"/>
          <w:rFonts w:ascii="Times New Roman" w:hAnsi="Times New Roman" w:cstheme="minorBidi"/>
          <w:bCs w:val="0"/>
        </w:rPr>
        <w:t xml:space="preserve"> </w:t>
      </w:r>
      <w:r>
        <w:rPr>
          <w:rStyle w:val="3f3f3f3f3f3f3f3f3f3f3f3f3f3f3f3f3f"/>
          <w:rFonts w:ascii="Times New Roman" w:hAnsi="Times New Roman" w:cstheme="minorBidi"/>
          <w:bCs w:val="0"/>
        </w:rPr>
        <w:t>в</w:t>
      </w:r>
      <w:r>
        <w:rPr>
          <w:rStyle w:val="3f3f3f3f3f3f3f3f3f3f3f3f3f3f3f3f3f"/>
          <w:rFonts w:ascii="Times New Roman" w:hAnsi="Times New Roman" w:cstheme="minorBidi"/>
          <w:bCs w:val="0"/>
        </w:rPr>
        <w:t xml:space="preserve"> </w:t>
      </w:r>
      <w:r>
        <w:rPr>
          <w:rStyle w:val="3f3f3f3f3f3f3f3f3f3f3f3f3f3f3f3f3f"/>
          <w:rFonts w:ascii="Times New Roman" w:hAnsi="Times New Roman" w:cstheme="minorBidi"/>
          <w:bCs w:val="0"/>
        </w:rPr>
        <w:t>сфере</w:t>
      </w:r>
      <w:r>
        <w:rPr>
          <w:rFonts w:cstheme="minorBidi"/>
        </w:rPr>
        <w:br/>
      </w:r>
      <w:r>
        <w:rPr>
          <w:rStyle w:val="3f3f3f3f3f3f3f3f3f3f3f3f3f3f3f3f3f"/>
          <w:rFonts w:ascii="Times New Roman" w:hAnsi="Times New Roman" w:cstheme="minorBidi"/>
          <w:bCs w:val="0"/>
        </w:rPr>
        <w:t>природопользования</w:t>
      </w:r>
      <w:r>
        <w:rPr>
          <w:rFonts w:cstheme="minorBidi"/>
        </w:rPr>
        <w:br/>
      </w:r>
      <w:r>
        <w:rPr>
          <w:rStyle w:val="3f3f3f3f3f3f3f3f3f3f3f3f3f3f3f3f3f"/>
          <w:rFonts w:ascii="Times New Roman" w:hAnsi="Times New Roman" w:cstheme="minorBidi"/>
          <w:bCs w:val="0"/>
        </w:rPr>
        <w:t>от</w:t>
      </w:r>
      <w:r>
        <w:rPr>
          <w:rStyle w:val="3f3f3f3f3f3f3f3f3f3f3f3f3f3f3f3f3f"/>
          <w:rFonts w:ascii="Times New Roman" w:hAnsi="Times New Roman" w:cstheme="minorBidi"/>
          <w:bCs w:val="0"/>
        </w:rPr>
        <w:t xml:space="preserve"> 10 </w:t>
      </w:r>
      <w:r>
        <w:rPr>
          <w:rStyle w:val="3f3f3f3f3f3f3f3f3f3f3f3f3f3f3f3f3f"/>
          <w:rFonts w:ascii="Times New Roman" w:hAnsi="Times New Roman" w:cstheme="minorBidi"/>
          <w:bCs w:val="0"/>
        </w:rPr>
        <w:t>октября</w:t>
      </w:r>
      <w:r>
        <w:rPr>
          <w:rStyle w:val="3f3f3f3f3f3f3f3f3f3f3f3f3f3f3f3f3f"/>
          <w:rFonts w:ascii="Times New Roman" w:hAnsi="Times New Roman" w:cstheme="minorBidi"/>
          <w:bCs w:val="0"/>
        </w:rPr>
        <w:t xml:space="preserve"> 2018 </w:t>
      </w:r>
      <w:r>
        <w:rPr>
          <w:rStyle w:val="3f3f3f3f3f3f3f3f3f3f3f3f3f3f3f3f3f"/>
          <w:rFonts w:ascii="Times New Roman" w:hAnsi="Times New Roman" w:cstheme="minorBidi"/>
          <w:bCs w:val="0"/>
        </w:rPr>
        <w:t>г</w:t>
      </w:r>
      <w:r>
        <w:rPr>
          <w:rStyle w:val="3f3f3f3f3f3f3f3f3f3f3f3f3f3f3f3f3f"/>
          <w:rFonts w:ascii="Times New Roman" w:hAnsi="Times New Roman" w:cstheme="minorBidi"/>
          <w:bCs w:val="0"/>
        </w:rPr>
        <w:t>. N 395</w:t>
      </w:r>
    </w:p>
    <w:p w:rsidR="00000000" w:rsidRDefault="00337385">
      <w:pPr>
        <w:rPr>
          <w:rFonts w:ascii="Times New Roman" w:hAnsi="Times New Roman" w:cstheme="minorBidi"/>
        </w:rPr>
      </w:pPr>
      <w:bookmarkStart w:id="4" w:name="sub_1000"/>
      <w:bookmarkEnd w:id="4"/>
    </w:p>
    <w:p w:rsidR="00000000" w:rsidRDefault="00337385">
      <w:pPr>
        <w:pStyle w:val="3f3f3f3f3f3f3f3f3f1"/>
        <w:ind w:firstLine="0"/>
        <w:rPr>
          <w:rFonts w:cstheme="minorBidi"/>
          <w:bCs w:val="0"/>
        </w:rPr>
      </w:pPr>
      <w:r>
        <w:rPr>
          <w:rFonts w:ascii="Times New Roman" w:hAnsi="Times New Roman" w:cstheme="minorBidi"/>
          <w:bCs w:val="0"/>
          <w:color w:val="000000"/>
        </w:rPr>
        <w:t>Методика</w:t>
      </w:r>
      <w:r>
        <w:rPr>
          <w:rFonts w:cstheme="minorBidi"/>
          <w:bCs w:val="0"/>
        </w:rPr>
        <w:br/>
      </w:r>
      <w:r>
        <w:rPr>
          <w:rFonts w:ascii="Times New Roman" w:hAnsi="Times New Roman" w:cstheme="minorBidi"/>
          <w:bCs w:val="0"/>
          <w:color w:val="000000"/>
        </w:rPr>
        <w:lastRenderedPageBreak/>
        <w:t>проведения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конкурсов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на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замещение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вакантных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должностей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федеральной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государственной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гражданской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службы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Федеральной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службы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по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надзору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в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сфере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прир</w:t>
      </w:r>
      <w:r>
        <w:rPr>
          <w:rFonts w:ascii="Times New Roman" w:hAnsi="Times New Roman" w:cstheme="minorBidi"/>
          <w:bCs w:val="0"/>
          <w:color w:val="000000"/>
        </w:rPr>
        <w:t>одопользования</w:t>
      </w:r>
    </w:p>
    <w:p w:rsidR="00000000" w:rsidRDefault="00337385">
      <w:pPr>
        <w:rPr>
          <w:rFonts w:ascii="Times New Roman" w:hAnsi="Times New Roman" w:cstheme="minorBidi"/>
        </w:rPr>
      </w:pPr>
    </w:p>
    <w:p w:rsidR="00000000" w:rsidRDefault="00337385">
      <w:pPr>
        <w:pStyle w:val="3f3f3f3f3f3f3f3f3f1"/>
        <w:ind w:firstLine="0"/>
        <w:rPr>
          <w:rFonts w:cstheme="minorBidi"/>
          <w:bCs w:val="0"/>
        </w:rPr>
      </w:pPr>
      <w:r>
        <w:rPr>
          <w:rFonts w:ascii="Times New Roman" w:hAnsi="Times New Roman" w:cstheme="minorBidi"/>
          <w:bCs w:val="0"/>
          <w:color w:val="000000"/>
        </w:rPr>
        <w:t xml:space="preserve">I. </w:t>
      </w:r>
      <w:r>
        <w:rPr>
          <w:rFonts w:ascii="Times New Roman" w:hAnsi="Times New Roman" w:cstheme="minorBidi"/>
          <w:bCs w:val="0"/>
          <w:color w:val="000000"/>
        </w:rPr>
        <w:t>Общие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положения</w:t>
      </w:r>
    </w:p>
    <w:p w:rsidR="00000000" w:rsidRDefault="00337385">
      <w:pPr>
        <w:rPr>
          <w:rFonts w:ascii="Times New Roman" w:hAnsi="Times New Roman" w:cstheme="minorBidi"/>
        </w:rPr>
      </w:pPr>
      <w:bookmarkStart w:id="5" w:name="sub_1100"/>
      <w:bookmarkEnd w:id="5"/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1. </w:t>
      </w:r>
      <w:r>
        <w:rPr>
          <w:rFonts w:ascii="Times New Roman" w:hAnsi="Times New Roman" w:cstheme="minorBidi"/>
        </w:rPr>
        <w:t>Настоящая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гражданская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</w:t>
      </w:r>
      <w:r>
        <w:rPr>
          <w:rFonts w:ascii="Times New Roman" w:hAnsi="Times New Roman" w:cstheme="minorBidi"/>
        </w:rPr>
        <w:t>жба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надзору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сфере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природопользования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Методика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определяет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организацию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порядок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территориа</w:t>
      </w:r>
      <w:r>
        <w:rPr>
          <w:rFonts w:ascii="Times New Roman" w:hAnsi="Times New Roman" w:cstheme="minorBidi"/>
        </w:rPr>
        <w:t>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направлена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повышение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объективности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прозрачности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процедур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формирование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высокопрофессионального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состава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6" w:name="sub_1002"/>
      <w:bookmarkEnd w:id="6"/>
      <w:r>
        <w:rPr>
          <w:rFonts w:ascii="Times New Roman" w:hAnsi="Times New Roman" w:cstheme="minorBidi"/>
        </w:rPr>
        <w:t xml:space="preserve">2. </w:t>
      </w:r>
      <w:r>
        <w:rPr>
          <w:rFonts w:ascii="Times New Roman" w:hAnsi="Times New Roman" w:cstheme="minorBidi"/>
        </w:rPr>
        <w:t>Конкурсы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проводятся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целях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</w:t>
      </w:r>
      <w:r>
        <w:rPr>
          <w:rFonts w:ascii="Times New Roman" w:hAnsi="Times New Roman" w:cstheme="minorBidi"/>
        </w:rPr>
        <w:t>ессионального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уровня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гражданских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служащих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допущенных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конкурсах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кандидаты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установленным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квалификационным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требованиям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соответствующих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7" w:name="sub_1001"/>
      <w:bookmarkEnd w:id="7"/>
      <w:r>
        <w:rPr>
          <w:rFonts w:ascii="Times New Roman" w:hAnsi="Times New Roman" w:cstheme="minorBidi"/>
        </w:rPr>
        <w:t xml:space="preserve">3. </w:t>
      </w:r>
      <w:r>
        <w:rPr>
          <w:rFonts w:ascii="Times New Roman" w:hAnsi="Times New Roman" w:cstheme="minorBidi"/>
        </w:rPr>
        <w:t>Поступление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другой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осуществляется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если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установ</w:t>
      </w:r>
      <w:r>
        <w:rPr>
          <w:rFonts w:ascii="Times New Roman" w:hAnsi="Times New Roman" w:cstheme="minorBidi"/>
        </w:rPr>
        <w:t>лено</w:t>
      </w:r>
      <w:r>
        <w:rPr>
          <w:rFonts w:ascii="Times New Roman" w:hAnsi="Times New Roman" w:cstheme="minorBidi"/>
        </w:rPr>
        <w:t xml:space="preserve"> </w:t>
      </w:r>
      <w:hyperlink r:id="rId12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статьей 22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27 </w:t>
      </w:r>
      <w:r>
        <w:rPr>
          <w:rFonts w:ascii="Times New Roman" w:hAnsi="Times New Roman" w:cstheme="minorBidi"/>
        </w:rPr>
        <w:t>июля</w:t>
      </w:r>
      <w:r>
        <w:rPr>
          <w:rFonts w:ascii="Times New Roman" w:hAnsi="Times New Roman" w:cstheme="minorBidi"/>
        </w:rPr>
        <w:t xml:space="preserve"> 2004 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79-</w:t>
      </w:r>
      <w:r>
        <w:rPr>
          <w:rFonts w:ascii="Times New Roman" w:hAnsi="Times New Roman" w:cstheme="minorBidi"/>
        </w:rPr>
        <w:t>ФЗ</w:t>
      </w:r>
      <w:r>
        <w:rPr>
          <w:rFonts w:ascii="Times New Roman" w:hAnsi="Times New Roman" w:cstheme="minorBidi"/>
        </w:rPr>
        <w:t xml:space="preserve"> "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" (</w:t>
      </w:r>
      <w:r>
        <w:rPr>
          <w:rFonts w:ascii="Times New Roman" w:hAnsi="Times New Roman" w:cstheme="minorBidi"/>
        </w:rPr>
        <w:t>Собрание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2004, N 31,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3215; 2006, N 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>. 636; 2007</w:t>
      </w:r>
      <w:r>
        <w:rPr>
          <w:rFonts w:ascii="Times New Roman" w:hAnsi="Times New Roman" w:cstheme="minorBidi"/>
        </w:rPr>
        <w:t xml:space="preserve">, N 10,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1151; N 16,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1828; N 49,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6070; 2008, N 13,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1186; N 30,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3616; N 52,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6235; 2009, N 29,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3597,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3624; N 48,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5719; N 51,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6150,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6159; 2010, N 5,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459; N 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704; N 49,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6413, N 51,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6810; 2011, N 1,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>т</w:t>
      </w:r>
      <w:r>
        <w:rPr>
          <w:rFonts w:ascii="Times New Roman" w:hAnsi="Times New Roman" w:cstheme="minorBidi"/>
        </w:rPr>
        <w:t xml:space="preserve">. 31; N 27,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3866; N 29,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4295; N 48,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6730; N 49,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7333, N 50,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7337; 2012, N 48,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6744, N 50,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6954; N 52,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7571, N 53,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7620,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7652; 2013, N 14,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1665; N 19,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2326,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2329; N 27,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3441,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3462,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>. 3477; N 43,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5454; N 48,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6165; N 49,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6351, N 52,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6961; 2014, N 14,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1545; N 52,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7542; 2015, N 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63; N 14,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2008, N 24,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3374; N 29,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4388; N 41,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5639; 2016, N 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15,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38, N 22,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3091; N 23,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3300, N 27,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>.</w:t>
      </w:r>
      <w:r>
        <w:rPr>
          <w:rFonts w:ascii="Times New Roman" w:hAnsi="Times New Roman" w:cstheme="minorBidi"/>
        </w:rPr>
        <w:t xml:space="preserve"> 4157,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4209; 2017, N 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46; N 15,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2139; N 27,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3929,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3930; N 31,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4741; N 31,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4824; 2018, N 1,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7, N 32,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>. 5100)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Федеральный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</w:t>
      </w:r>
      <w:r>
        <w:rPr>
          <w:rFonts w:ascii="Times New Roman" w:hAnsi="Times New Roman" w:cstheme="minorBidi"/>
        </w:rPr>
        <w:t>).</w:t>
      </w:r>
    </w:p>
    <w:p w:rsidR="00000000" w:rsidRDefault="00337385">
      <w:pPr>
        <w:rPr>
          <w:rFonts w:ascii="Times New Roman" w:hAnsi="Times New Roman" w:cstheme="minorBidi"/>
        </w:rPr>
      </w:pPr>
      <w:bookmarkStart w:id="8" w:name="sub_10021"/>
      <w:bookmarkEnd w:id="8"/>
    </w:p>
    <w:p w:rsidR="00000000" w:rsidRDefault="00337385">
      <w:pPr>
        <w:pStyle w:val="3f3f3f3f3f3f3f3f3f1"/>
        <w:ind w:firstLine="0"/>
        <w:rPr>
          <w:rFonts w:cstheme="minorBidi"/>
          <w:bCs w:val="0"/>
        </w:rPr>
      </w:pPr>
      <w:r>
        <w:rPr>
          <w:rFonts w:ascii="Times New Roman" w:hAnsi="Times New Roman" w:cstheme="minorBidi"/>
          <w:bCs w:val="0"/>
          <w:color w:val="000000"/>
        </w:rPr>
        <w:t xml:space="preserve">II. </w:t>
      </w:r>
      <w:r>
        <w:rPr>
          <w:rFonts w:ascii="Times New Roman" w:hAnsi="Times New Roman" w:cstheme="minorBidi"/>
          <w:bCs w:val="0"/>
          <w:color w:val="000000"/>
        </w:rPr>
        <w:t>Организация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деятельности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к</w:t>
      </w:r>
      <w:r>
        <w:rPr>
          <w:rFonts w:ascii="Times New Roman" w:hAnsi="Times New Roman" w:cstheme="minorBidi"/>
          <w:bCs w:val="0"/>
          <w:color w:val="000000"/>
        </w:rPr>
        <w:t>онкурсной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комиссии</w:t>
      </w:r>
    </w:p>
    <w:p w:rsidR="00000000" w:rsidRDefault="00337385">
      <w:pPr>
        <w:rPr>
          <w:rFonts w:ascii="Times New Roman" w:hAnsi="Times New Roman" w:cstheme="minorBidi"/>
        </w:rPr>
      </w:pPr>
      <w:bookmarkStart w:id="9" w:name="sub_1200"/>
      <w:bookmarkEnd w:id="9"/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4. </w:t>
      </w:r>
      <w:r>
        <w:rPr>
          <w:rFonts w:ascii="Times New Roman" w:hAnsi="Times New Roman" w:cstheme="minorBidi"/>
        </w:rPr>
        <w:t>Конкурсная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надзору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сфере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природополь</w:t>
      </w:r>
      <w:r>
        <w:rPr>
          <w:rFonts w:ascii="Times New Roman" w:hAnsi="Times New Roman" w:cstheme="minorBidi"/>
        </w:rPr>
        <w:t>зования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территориальном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конкурсная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комиссия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действует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постоянной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своей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деятельности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руководствуется</w:t>
      </w:r>
      <w:r>
        <w:rPr>
          <w:rFonts w:ascii="Times New Roman" w:hAnsi="Times New Roman" w:cstheme="minorBidi"/>
        </w:rPr>
        <w:t xml:space="preserve"> </w:t>
      </w:r>
      <w:hyperlink r:id="rId13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Федеральным законом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другими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федеральными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законами</w:t>
      </w:r>
      <w:r>
        <w:rPr>
          <w:rFonts w:ascii="Times New Roman" w:hAnsi="Times New Roman" w:cstheme="minorBidi"/>
        </w:rPr>
        <w:t xml:space="preserve">, </w:t>
      </w:r>
      <w:hyperlink r:id="rId14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Положением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утвержденным</w:t>
      </w:r>
      <w:r>
        <w:rPr>
          <w:rFonts w:ascii="Times New Roman" w:hAnsi="Times New Roman" w:cstheme="minorBidi"/>
        </w:rPr>
        <w:t xml:space="preserve"> </w:t>
      </w:r>
      <w:hyperlink r:id="rId15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Указом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Президента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1 </w:t>
      </w:r>
      <w:r>
        <w:rPr>
          <w:rFonts w:ascii="Times New Roman" w:hAnsi="Times New Roman" w:cstheme="minorBidi"/>
        </w:rPr>
        <w:t>февраля</w:t>
      </w:r>
      <w:r>
        <w:rPr>
          <w:rFonts w:ascii="Times New Roman" w:hAnsi="Times New Roman" w:cstheme="minorBidi"/>
        </w:rPr>
        <w:t xml:space="preserve"> 2005 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112 "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</w:t>
      </w:r>
      <w:r>
        <w:rPr>
          <w:rFonts w:ascii="Times New Roman" w:hAnsi="Times New Roman" w:cstheme="minorBidi"/>
        </w:rPr>
        <w:t>се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" (</w:t>
      </w:r>
      <w:r>
        <w:rPr>
          <w:rFonts w:ascii="Times New Roman" w:hAnsi="Times New Roman" w:cstheme="minorBidi"/>
        </w:rPr>
        <w:t>Собрание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2005, N 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439; 2017, N 37,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5506), </w:t>
      </w:r>
      <w:hyperlink r:id="rId16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постановлением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</w:t>
      </w:r>
      <w:r>
        <w:rPr>
          <w:rFonts w:ascii="Times New Roman" w:hAnsi="Times New Roman" w:cstheme="minorBidi"/>
        </w:rPr>
        <w:t>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31 </w:t>
      </w:r>
      <w:r>
        <w:rPr>
          <w:rFonts w:ascii="Times New Roman" w:hAnsi="Times New Roman" w:cstheme="minorBidi"/>
        </w:rPr>
        <w:t>марта</w:t>
      </w:r>
      <w:r>
        <w:rPr>
          <w:rFonts w:ascii="Times New Roman" w:hAnsi="Times New Roman" w:cstheme="minorBidi"/>
        </w:rPr>
        <w:t xml:space="preserve"> 2018 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397 "</w:t>
      </w:r>
      <w:r>
        <w:rPr>
          <w:rFonts w:ascii="Times New Roman" w:hAnsi="Times New Roman" w:cstheme="minorBidi"/>
        </w:rPr>
        <w:t>Об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утверждении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включение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резерв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органов</w:t>
      </w:r>
      <w:r>
        <w:rPr>
          <w:rFonts w:ascii="Times New Roman" w:hAnsi="Times New Roman" w:cstheme="minorBidi"/>
        </w:rPr>
        <w:t>" (</w:t>
      </w:r>
      <w:r>
        <w:rPr>
          <w:rFonts w:ascii="Times New Roman" w:hAnsi="Times New Roman" w:cstheme="minorBidi"/>
        </w:rPr>
        <w:t>Собрание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</w:t>
      </w:r>
      <w:r>
        <w:rPr>
          <w:rFonts w:ascii="Times New Roman" w:hAnsi="Times New Roman" w:cstheme="minorBidi"/>
        </w:rPr>
        <w:t>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2018, N 16, </w:t>
      </w:r>
      <w:r>
        <w:rPr>
          <w:rFonts w:ascii="Times New Roman" w:hAnsi="Times New Roman" w:cstheme="minorBidi"/>
        </w:rPr>
        <w:lastRenderedPageBreak/>
        <w:t>ст</w:t>
      </w:r>
      <w:r>
        <w:rPr>
          <w:rFonts w:ascii="Times New Roman" w:hAnsi="Times New Roman" w:cstheme="minorBidi"/>
        </w:rPr>
        <w:t xml:space="preserve">. 2359), </w:t>
      </w:r>
      <w:r>
        <w:rPr>
          <w:rFonts w:ascii="Times New Roman" w:hAnsi="Times New Roman" w:cstheme="minorBidi"/>
        </w:rPr>
        <w:t>другими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указами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распоряжениями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Президента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постановлениями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распоряжениями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настоящей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Методикой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10" w:name="sub_1005"/>
      <w:bookmarkEnd w:id="10"/>
      <w:r>
        <w:rPr>
          <w:rFonts w:ascii="Times New Roman" w:hAnsi="Times New Roman" w:cstheme="minorBidi"/>
        </w:rPr>
        <w:t xml:space="preserve">5.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>онкурсная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утверждается</w:t>
      </w:r>
      <w:r>
        <w:rPr>
          <w:rFonts w:ascii="Times New Roman" w:hAnsi="Times New Roman" w:cstheme="minorBidi"/>
        </w:rPr>
        <w:t>:</w:t>
      </w:r>
    </w:p>
    <w:p w:rsidR="00000000" w:rsidRDefault="00337385">
      <w:pPr>
        <w:rPr>
          <w:rFonts w:cstheme="minorBidi"/>
        </w:rPr>
      </w:pPr>
      <w:bookmarkStart w:id="11" w:name="sub_1004"/>
      <w:bookmarkEnd w:id="11"/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приказом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территориальных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приказом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соответствующего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территориального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6. </w:t>
      </w:r>
      <w:r>
        <w:rPr>
          <w:rFonts w:ascii="Times New Roman" w:hAnsi="Times New Roman" w:cstheme="minorBidi"/>
        </w:rPr>
        <w:t>Конкур</w:t>
      </w:r>
      <w:r>
        <w:rPr>
          <w:rFonts w:ascii="Times New Roman" w:hAnsi="Times New Roman" w:cstheme="minorBidi"/>
        </w:rPr>
        <w:t>сная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состоит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председателя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заместителя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председателя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секретаря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членов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12" w:name="sub_1006"/>
      <w:bookmarkEnd w:id="12"/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состав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входят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подразделения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юридического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правового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>дразделения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подразделения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включение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резерв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Состав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формируется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образом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чтобы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была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исключена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возможность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возникновения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конфликта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</w:t>
      </w:r>
      <w:r>
        <w:rPr>
          <w:rFonts w:ascii="Times New Roman" w:hAnsi="Times New Roman" w:cstheme="minorBidi"/>
        </w:rPr>
        <w:t>тересов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которые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могли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повлиять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принимаемые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решения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7. </w:t>
      </w:r>
      <w:r>
        <w:rPr>
          <w:rFonts w:ascii="Times New Roman" w:hAnsi="Times New Roman" w:cstheme="minorBidi"/>
        </w:rPr>
        <w:t>Председатель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осуществляет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руководство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деятельностью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период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временного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отсутствия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председателя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руководство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осуществляет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заместитель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председателя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13" w:name="sub_1007"/>
      <w:bookmarkEnd w:id="13"/>
      <w:r>
        <w:rPr>
          <w:rFonts w:ascii="Times New Roman" w:hAnsi="Times New Roman" w:cstheme="minorBidi"/>
        </w:rPr>
        <w:t>Обеспечение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работы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осуществляется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секретарем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Секретарь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участвует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обладает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голоса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принятии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состав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входят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научных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образовательных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других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организаций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приглашаемые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запросу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руководителя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руководителя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территориального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</w:t>
      </w:r>
      <w:r>
        <w:rPr>
          <w:rFonts w:ascii="Times New Roman" w:hAnsi="Times New Roman" w:cstheme="minorBidi"/>
        </w:rPr>
        <w:t>осприроднадзора</w:t>
      </w:r>
      <w:r>
        <w:rPr>
          <w:rFonts w:ascii="Times New Roman" w:hAnsi="Times New Roman" w:cstheme="minorBidi"/>
        </w:rPr>
        <w:t>)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представитель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качестве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независимых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экспертов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специалистов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вопросам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связанным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службой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без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указания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персональных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данных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экспертов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состав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входят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</w:t>
      </w:r>
      <w:r>
        <w:rPr>
          <w:rFonts w:ascii="Times New Roman" w:hAnsi="Times New Roman" w:cstheme="minorBidi"/>
        </w:rPr>
        <w:t>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общественного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совета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Общее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число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независимых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экспертов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составлять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менее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одной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четверти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общего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числа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членов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8. </w:t>
      </w:r>
      <w:r>
        <w:rPr>
          <w:rFonts w:ascii="Times New Roman" w:hAnsi="Times New Roman" w:cstheme="minorBidi"/>
        </w:rPr>
        <w:t>Конкурсная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имеет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право</w:t>
      </w:r>
      <w:r>
        <w:rPr>
          <w:rFonts w:ascii="Times New Roman" w:hAnsi="Times New Roman" w:cstheme="minorBidi"/>
        </w:rPr>
        <w:t>:</w:t>
      </w:r>
    </w:p>
    <w:p w:rsidR="00000000" w:rsidRDefault="00337385">
      <w:pPr>
        <w:rPr>
          <w:rFonts w:cstheme="minorBidi"/>
        </w:rPr>
      </w:pPr>
      <w:bookmarkStart w:id="14" w:name="sub_1301"/>
      <w:bookmarkEnd w:id="14"/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вносить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предложения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применении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формировании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заданий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bookmarkStart w:id="15" w:name="sub_1008"/>
      <w:bookmarkEnd w:id="15"/>
      <w:r>
        <w:rPr>
          <w:rFonts w:ascii="Times New Roman" w:hAnsi="Times New Roman" w:cstheme="minorBidi"/>
        </w:rPr>
        <w:t>б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запрашивать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начальников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структурных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подразделений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территориальн</w:t>
      </w:r>
      <w:r>
        <w:rPr>
          <w:rFonts w:ascii="Times New Roman" w:hAnsi="Times New Roman" w:cstheme="minorBidi"/>
        </w:rPr>
        <w:t>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сведения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материалы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необходимые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работы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16" w:name="sub_13011"/>
      <w:bookmarkEnd w:id="16"/>
      <w:r>
        <w:rPr>
          <w:rFonts w:ascii="Times New Roman" w:hAnsi="Times New Roman" w:cstheme="minorBidi"/>
        </w:rPr>
        <w:t xml:space="preserve">9. </w:t>
      </w:r>
      <w:r>
        <w:rPr>
          <w:rFonts w:ascii="Times New Roman" w:hAnsi="Times New Roman" w:cstheme="minorBidi"/>
        </w:rPr>
        <w:t>Заседание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считается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правомочным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если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присутствуют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менее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двух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третей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общего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числа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членов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17" w:name="sub_1302"/>
      <w:bookmarkEnd w:id="17"/>
      <w:r>
        <w:rPr>
          <w:rFonts w:ascii="Times New Roman" w:hAnsi="Times New Roman" w:cstheme="minorBidi"/>
        </w:rPr>
        <w:t xml:space="preserve">10. </w:t>
      </w:r>
      <w:r>
        <w:rPr>
          <w:rFonts w:ascii="Times New Roman" w:hAnsi="Times New Roman" w:cstheme="minorBidi"/>
        </w:rPr>
        <w:t>Члены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могут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быть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ознакомлены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начала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заседания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материалами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выполнения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заданий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18" w:name="sub_1009"/>
      <w:bookmarkEnd w:id="18"/>
      <w:r>
        <w:rPr>
          <w:rFonts w:ascii="Times New Roman" w:hAnsi="Times New Roman" w:cstheme="minorBidi"/>
        </w:rPr>
        <w:t xml:space="preserve">11.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выполнении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заданий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засе</w:t>
      </w:r>
      <w:r>
        <w:rPr>
          <w:rFonts w:ascii="Times New Roman" w:hAnsi="Times New Roman" w:cstheme="minorBidi"/>
        </w:rPr>
        <w:t>дания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ведется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видео</w:t>
      </w:r>
      <w:r>
        <w:rPr>
          <w:rFonts w:ascii="Times New Roman" w:hAnsi="Times New Roman" w:cstheme="minorBidi"/>
        </w:rPr>
        <w:t xml:space="preserve">-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аудиозапись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либо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стенограмма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соответствующих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процедур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19" w:name="sub_1010"/>
      <w:bookmarkEnd w:id="19"/>
      <w:r>
        <w:rPr>
          <w:rFonts w:ascii="Times New Roman" w:hAnsi="Times New Roman" w:cstheme="minorBidi"/>
        </w:rPr>
        <w:t xml:space="preserve">12. </w:t>
      </w:r>
      <w:r>
        <w:rPr>
          <w:rFonts w:ascii="Times New Roman" w:hAnsi="Times New Roman" w:cstheme="minorBidi"/>
        </w:rPr>
        <w:t>Принятие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определении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побед</w:t>
      </w:r>
      <w:r>
        <w:rPr>
          <w:rFonts w:ascii="Times New Roman" w:hAnsi="Times New Roman" w:cstheme="minorBidi"/>
        </w:rPr>
        <w:t>ителя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без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очного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допускается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20" w:name="sub_1011"/>
      <w:bookmarkEnd w:id="20"/>
      <w:r>
        <w:rPr>
          <w:rFonts w:ascii="Times New Roman" w:hAnsi="Times New Roman" w:cstheme="minorBidi"/>
        </w:rPr>
        <w:t xml:space="preserve">13. </w:t>
      </w:r>
      <w:r>
        <w:rPr>
          <w:rFonts w:ascii="Times New Roman" w:hAnsi="Times New Roman" w:cstheme="minorBidi"/>
        </w:rPr>
        <w:t>Итоговый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определяется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сумма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среднего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арифметического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выставленных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</w:t>
      </w:r>
      <w:r>
        <w:rPr>
          <w:rFonts w:ascii="Times New Roman" w:hAnsi="Times New Roman" w:cstheme="minorBidi"/>
        </w:rPr>
        <w:t>ленами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lastRenderedPageBreak/>
        <w:t>собеседования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других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заданий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набранных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итогам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выполнения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аналогичных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заданий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21" w:name="sub_1012"/>
      <w:bookmarkEnd w:id="21"/>
      <w:r>
        <w:rPr>
          <w:rFonts w:ascii="Times New Roman" w:hAnsi="Times New Roman" w:cstheme="minorBidi"/>
        </w:rPr>
        <w:t xml:space="preserve">14.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>опоставления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итоговых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секретарь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формирует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рейтинг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22" w:name="sub_1013"/>
      <w:bookmarkEnd w:id="22"/>
      <w:r>
        <w:rPr>
          <w:rFonts w:ascii="Times New Roman" w:hAnsi="Times New Roman" w:cstheme="minorBidi"/>
        </w:rPr>
        <w:t xml:space="preserve">15. </w:t>
      </w:r>
      <w:r>
        <w:rPr>
          <w:rFonts w:ascii="Times New Roman" w:hAnsi="Times New Roman" w:cstheme="minorBidi"/>
        </w:rPr>
        <w:t>Решение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принимаются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открытым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голосованием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простым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большинством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</w:t>
      </w:r>
      <w:r>
        <w:rPr>
          <w:rFonts w:ascii="Times New Roman" w:hAnsi="Times New Roman" w:cstheme="minorBidi"/>
        </w:rPr>
        <w:t>лосов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членов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присутствующих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заседании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равенстве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голосов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решающим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является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голос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председателя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23" w:name="sub_1014"/>
      <w:bookmarkEnd w:id="23"/>
      <w:r>
        <w:rPr>
          <w:rFonts w:ascii="Times New Roman" w:hAnsi="Times New Roman" w:cstheme="minorBidi"/>
        </w:rPr>
        <w:t>Решение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принимается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отсутствие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16. </w:t>
      </w:r>
      <w:r>
        <w:rPr>
          <w:rFonts w:ascii="Times New Roman" w:hAnsi="Times New Roman" w:cstheme="minorBidi"/>
        </w:rPr>
        <w:t>Результаты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голосования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</w:t>
      </w:r>
      <w:r>
        <w:rPr>
          <w:rFonts w:ascii="Times New Roman" w:hAnsi="Times New Roman" w:cstheme="minorBidi"/>
        </w:rPr>
        <w:t>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оформляются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итогам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согласно</w:t>
      </w:r>
      <w:r>
        <w:rPr>
          <w:rFonts w:ascii="Times New Roman" w:hAnsi="Times New Roman" w:cstheme="minorBidi"/>
        </w:rPr>
        <w:t xml:space="preserve"> </w:t>
      </w:r>
      <w:hyperlink r:id="rId17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приложению N 4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методике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</w:t>
      </w:r>
      <w:r>
        <w:rPr>
          <w:rFonts w:ascii="Times New Roman" w:hAnsi="Times New Roman" w:cstheme="minorBidi"/>
        </w:rPr>
        <w:t>нтных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включение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резерв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утвержденной</w:t>
      </w:r>
      <w:r>
        <w:rPr>
          <w:rFonts w:ascii="Times New Roman" w:hAnsi="Times New Roman" w:cstheme="minorBidi"/>
        </w:rPr>
        <w:t xml:space="preserve"> </w:t>
      </w:r>
      <w:hyperlink r:id="rId18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постановлением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31 </w:t>
      </w:r>
      <w:r>
        <w:rPr>
          <w:rFonts w:ascii="Times New Roman" w:hAnsi="Times New Roman" w:cstheme="minorBidi"/>
        </w:rPr>
        <w:t>марта</w:t>
      </w:r>
      <w:r>
        <w:rPr>
          <w:rFonts w:ascii="Times New Roman" w:hAnsi="Times New Roman" w:cstheme="minorBidi"/>
        </w:rPr>
        <w:t xml:space="preserve"> 2018 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 xml:space="preserve">. N 397, </w:t>
      </w:r>
      <w:r>
        <w:rPr>
          <w:rFonts w:ascii="Times New Roman" w:hAnsi="Times New Roman" w:cstheme="minorBidi"/>
        </w:rPr>
        <w:t>которое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подписывается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</w:t>
      </w:r>
      <w:r>
        <w:rPr>
          <w:rFonts w:ascii="Times New Roman" w:hAnsi="Times New Roman" w:cstheme="minorBidi"/>
        </w:rPr>
        <w:t>дседателем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заместителем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председателя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секретарем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членами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принимавшими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заседании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24" w:name="sub_1017"/>
      <w:bookmarkEnd w:id="24"/>
      <w:r>
        <w:rPr>
          <w:rFonts w:ascii="Times New Roman" w:hAnsi="Times New Roman" w:cstheme="minorBidi"/>
        </w:rPr>
        <w:t xml:space="preserve">17. </w:t>
      </w:r>
      <w:r>
        <w:rPr>
          <w:rFonts w:ascii="Times New Roman" w:hAnsi="Times New Roman" w:cstheme="minorBidi"/>
        </w:rPr>
        <w:t>Указанное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содержит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рейтинг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указанием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набранных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занятых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мест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</w:t>
      </w:r>
      <w:r>
        <w:rPr>
          <w:rFonts w:ascii="Times New Roman" w:hAnsi="Times New Roman" w:cstheme="minorBidi"/>
        </w:rPr>
        <w:t>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25" w:name="sub_1016"/>
      <w:bookmarkEnd w:id="25"/>
      <w:r>
        <w:rPr>
          <w:rFonts w:ascii="Times New Roman" w:hAnsi="Times New Roman" w:cstheme="minorBidi"/>
        </w:rPr>
        <w:t xml:space="preserve">18.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резерв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могут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рекомендоваться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числа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общая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сумма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набранных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составляет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менее</w:t>
      </w:r>
      <w:r>
        <w:rPr>
          <w:rFonts w:ascii="Times New Roman" w:hAnsi="Times New Roman" w:cstheme="minorBidi"/>
        </w:rPr>
        <w:t xml:space="preserve"> 50 </w:t>
      </w:r>
      <w:r>
        <w:rPr>
          <w:rFonts w:ascii="Times New Roman" w:hAnsi="Times New Roman" w:cstheme="minorBidi"/>
        </w:rPr>
        <w:t>процентов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максимального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ascii="Times New Roman" w:hAnsi="Times New Roman" w:cstheme="minorBidi"/>
        </w:rPr>
      </w:pPr>
      <w:bookmarkStart w:id="26" w:name="sub_10171"/>
      <w:bookmarkEnd w:id="26"/>
    </w:p>
    <w:p w:rsidR="00000000" w:rsidRDefault="00337385">
      <w:pPr>
        <w:pStyle w:val="3f3f3f3f3f3f3f3f3f1"/>
        <w:ind w:firstLine="0"/>
        <w:rPr>
          <w:rFonts w:cstheme="minorBidi"/>
          <w:bCs w:val="0"/>
        </w:rPr>
      </w:pPr>
      <w:r>
        <w:rPr>
          <w:rFonts w:ascii="Times New Roman" w:hAnsi="Times New Roman" w:cstheme="minorBidi"/>
          <w:bCs w:val="0"/>
          <w:color w:val="000000"/>
        </w:rPr>
        <w:t xml:space="preserve">III. </w:t>
      </w:r>
      <w:r>
        <w:rPr>
          <w:rFonts w:ascii="Times New Roman" w:hAnsi="Times New Roman" w:cstheme="minorBidi"/>
          <w:bCs w:val="0"/>
          <w:color w:val="000000"/>
        </w:rPr>
        <w:t>Организация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проведения</w:t>
      </w:r>
      <w:r>
        <w:rPr>
          <w:rFonts w:ascii="Times New Roman" w:hAnsi="Times New Roman" w:cstheme="minorBidi"/>
          <w:bCs w:val="0"/>
          <w:color w:val="000000"/>
        </w:rPr>
        <w:t xml:space="preserve"> </w:t>
      </w:r>
      <w:r>
        <w:rPr>
          <w:rFonts w:ascii="Times New Roman" w:hAnsi="Times New Roman" w:cstheme="minorBidi"/>
          <w:bCs w:val="0"/>
          <w:color w:val="000000"/>
        </w:rPr>
        <w:t>конкурса</w:t>
      </w:r>
    </w:p>
    <w:p w:rsidR="00000000" w:rsidRDefault="00337385">
      <w:pPr>
        <w:rPr>
          <w:rFonts w:ascii="Times New Roman" w:hAnsi="Times New Roman" w:cstheme="minorBidi"/>
        </w:rPr>
      </w:pPr>
      <w:bookmarkStart w:id="27" w:name="sub_1300"/>
      <w:bookmarkEnd w:id="27"/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19. </w:t>
      </w:r>
      <w:r>
        <w:rPr>
          <w:rFonts w:ascii="Times New Roman" w:hAnsi="Times New Roman" w:cstheme="minorBidi"/>
        </w:rPr>
        <w:t>Решение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объявлении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принимается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приказом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</w:t>
      </w:r>
      <w:r>
        <w:rPr>
          <w:rFonts w:ascii="Times New Roman" w:hAnsi="Times New Roman" w:cstheme="minorBidi"/>
        </w:rPr>
        <w:t>ерриториального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>).</w:t>
      </w:r>
    </w:p>
    <w:p w:rsidR="00000000" w:rsidRDefault="00337385">
      <w:pPr>
        <w:rPr>
          <w:rFonts w:cstheme="minorBidi"/>
        </w:rPr>
      </w:pPr>
      <w:bookmarkStart w:id="28" w:name="sub_1020"/>
      <w:bookmarkEnd w:id="28"/>
      <w:r>
        <w:rPr>
          <w:rFonts w:ascii="Times New Roman" w:hAnsi="Times New Roman" w:cstheme="minorBidi"/>
        </w:rPr>
        <w:t xml:space="preserve">20. </w:t>
      </w:r>
      <w:r>
        <w:rPr>
          <w:rFonts w:ascii="Times New Roman" w:hAnsi="Times New Roman" w:cstheme="minorBidi"/>
        </w:rPr>
        <w:t>Подготовка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предусматривает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выбор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профессиональных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личностных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качеств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методы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формирование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соответствующих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>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заданий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необходимости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актуализацию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положений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регламентов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отношении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планируется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объявление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29" w:name="sub_1019"/>
      <w:bookmarkEnd w:id="29"/>
      <w:r>
        <w:rPr>
          <w:rFonts w:ascii="Times New Roman" w:hAnsi="Times New Roman" w:cstheme="minorBidi"/>
        </w:rPr>
        <w:t xml:space="preserve">21. </w:t>
      </w:r>
      <w:r>
        <w:rPr>
          <w:rFonts w:ascii="Times New Roman" w:hAnsi="Times New Roman" w:cstheme="minorBidi"/>
        </w:rPr>
        <w:t>Кадро</w:t>
      </w:r>
      <w:r>
        <w:rPr>
          <w:rFonts w:ascii="Times New Roman" w:hAnsi="Times New Roman" w:cstheme="minorBidi"/>
        </w:rPr>
        <w:t>вое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подразделение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территориального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кадровая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необходимости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актуализирует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положения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регламентов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служащих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планируется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объявление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30" w:name="sub_10201"/>
      <w:bookmarkEnd w:id="30"/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регламентах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отношении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могут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быть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установлены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квалификационные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требования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конкретной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специальности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направлению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подготовки</w:t>
      </w:r>
      <w:r>
        <w:rPr>
          <w:rFonts w:ascii="Times New Roman" w:hAnsi="Times New Roman" w:cstheme="minorBidi"/>
        </w:rPr>
        <w:t>).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22. </w:t>
      </w:r>
      <w:r>
        <w:rPr>
          <w:rFonts w:ascii="Times New Roman" w:hAnsi="Times New Roman" w:cstheme="minorBidi"/>
        </w:rPr>
        <w:t>Конкурс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этапа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первом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этапе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официальном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сайте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официальном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сайте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системы</w:t>
      </w:r>
      <w:r>
        <w:rPr>
          <w:rFonts w:ascii="Times New Roman" w:hAnsi="Times New Roman" w:cstheme="minorBidi"/>
        </w:rPr>
        <w:t xml:space="preserve"> "</w:t>
      </w:r>
      <w:r>
        <w:rPr>
          <w:rFonts w:ascii="Times New Roman" w:hAnsi="Times New Roman" w:cstheme="minorBidi"/>
        </w:rPr>
        <w:t>Единая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управления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составом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</w:t>
      </w:r>
      <w:r>
        <w:rPr>
          <w:rFonts w:ascii="Times New Roman" w:hAnsi="Times New Roman" w:cstheme="minorBidi"/>
        </w:rPr>
        <w:t>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"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Единая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размещается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объявление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приеме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следующая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>:</w:t>
      </w:r>
    </w:p>
    <w:p w:rsidR="00000000" w:rsidRDefault="00337385">
      <w:pPr>
        <w:rPr>
          <w:rFonts w:cstheme="minorBidi"/>
        </w:rPr>
      </w:pPr>
      <w:bookmarkStart w:id="31" w:name="sub_1022"/>
      <w:bookmarkEnd w:id="31"/>
      <w:r>
        <w:rPr>
          <w:rFonts w:ascii="Times New Roman" w:hAnsi="Times New Roman" w:cstheme="minorBidi"/>
        </w:rPr>
        <w:t>наименование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; </w:t>
      </w:r>
      <w:r>
        <w:rPr>
          <w:rFonts w:ascii="Times New Roman" w:hAnsi="Times New Roman" w:cstheme="minorBidi"/>
        </w:rPr>
        <w:t>квалификационные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требования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положения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регламента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служащего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включающие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обязанности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права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ответственность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неисполнение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ненадлежащее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исполнение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должностных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обязанностей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показатели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эффективности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</w:t>
      </w:r>
      <w:r>
        <w:rPr>
          <w:rFonts w:ascii="Times New Roman" w:hAnsi="Times New Roman" w:cstheme="minorBidi"/>
        </w:rPr>
        <w:t>зультативности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профессиональной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служебной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деятельности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служащего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lastRenderedPageBreak/>
        <w:t>условия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прохождения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место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время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приема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подлежащих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представлению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hyperlink r:id="rId19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пунктом 24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настоящей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Методики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срок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истечения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принимаются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указанные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предполагаемая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дата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место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порядок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сведения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другие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материалы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23.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объявлении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указывается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возможност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пройти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предварительный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квалификационный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далее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предварительный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вне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рамок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самостоятельной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своего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профессионального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уровня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32" w:name="sub_1023"/>
      <w:bookmarkEnd w:id="32"/>
      <w:r>
        <w:rPr>
          <w:rFonts w:ascii="Times New Roman" w:hAnsi="Times New Roman" w:cstheme="minorBidi"/>
        </w:rPr>
        <w:t>Предварительный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размещается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официальном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сайте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доступ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претендентам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прохождения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предоставляется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безвозмездно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Результаты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прохождения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претендентом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предварительного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могут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быть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приняты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внимание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могут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являться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отказа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ему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приеме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</w:t>
      </w:r>
      <w:r>
        <w:rPr>
          <w:rFonts w:ascii="Times New Roman" w:hAnsi="Times New Roman" w:cstheme="minorBidi"/>
        </w:rPr>
        <w:t>астия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24. </w:t>
      </w:r>
      <w:r>
        <w:rPr>
          <w:rFonts w:ascii="Times New Roman" w:hAnsi="Times New Roman" w:cstheme="minorBidi"/>
        </w:rPr>
        <w:t>Гражданин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изъявивший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желание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участвовать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представляет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территориальный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</w:t>
      </w:r>
      <w:r>
        <w:rPr>
          <w:rFonts w:ascii="Times New Roman" w:hAnsi="Times New Roman" w:cstheme="minorBidi"/>
        </w:rPr>
        <w:t>:</w:t>
      </w:r>
    </w:p>
    <w:p w:rsidR="00000000" w:rsidRDefault="00337385">
      <w:pPr>
        <w:rPr>
          <w:rFonts w:cstheme="minorBidi"/>
        </w:rPr>
      </w:pPr>
      <w:bookmarkStart w:id="33" w:name="sub_1241"/>
      <w:bookmarkEnd w:id="33"/>
      <w:r>
        <w:rPr>
          <w:rFonts w:ascii="Times New Roman" w:hAnsi="Times New Roman" w:cstheme="minorBidi"/>
        </w:rPr>
        <w:t xml:space="preserve">24.1 </w:t>
      </w:r>
      <w:r>
        <w:rPr>
          <w:rFonts w:ascii="Times New Roman" w:hAnsi="Times New Roman" w:cstheme="minorBidi"/>
        </w:rPr>
        <w:t>лич</w:t>
      </w:r>
      <w:r>
        <w:rPr>
          <w:rFonts w:ascii="Times New Roman" w:hAnsi="Times New Roman" w:cstheme="minorBidi"/>
        </w:rPr>
        <w:t>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заявление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bookmarkStart w:id="34" w:name="sub_1024"/>
      <w:bookmarkEnd w:id="34"/>
      <w:r>
        <w:rPr>
          <w:rFonts w:ascii="Times New Roman" w:hAnsi="Times New Roman" w:cstheme="minorBidi"/>
        </w:rPr>
        <w:t xml:space="preserve">24.2 </w:t>
      </w:r>
      <w:r>
        <w:rPr>
          <w:rFonts w:ascii="Times New Roman" w:hAnsi="Times New Roman" w:cstheme="minorBidi"/>
        </w:rPr>
        <w:t>заполненную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подписанную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анкету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hyperlink r:id="rId20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форме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утвержденной</w:t>
      </w:r>
      <w:r>
        <w:rPr>
          <w:rFonts w:ascii="Times New Roman" w:hAnsi="Times New Roman" w:cstheme="minorBidi"/>
        </w:rPr>
        <w:t xml:space="preserve"> </w:t>
      </w:r>
      <w:hyperlink r:id="rId21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распоряжением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26 </w:t>
      </w:r>
      <w:r>
        <w:rPr>
          <w:rFonts w:ascii="Times New Roman" w:hAnsi="Times New Roman" w:cstheme="minorBidi"/>
        </w:rPr>
        <w:t>мая</w:t>
      </w:r>
      <w:r>
        <w:rPr>
          <w:rFonts w:ascii="Times New Roman" w:hAnsi="Times New Roman" w:cstheme="minorBidi"/>
        </w:rPr>
        <w:t xml:space="preserve"> 2005 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</w:t>
      </w:r>
      <w:r>
        <w:rPr>
          <w:rFonts w:ascii="Times New Roman" w:hAnsi="Times New Roman" w:cstheme="minorBidi"/>
        </w:rPr>
        <w:t>667-</w:t>
      </w:r>
      <w:r>
        <w:rPr>
          <w:rFonts w:ascii="Times New Roman" w:hAnsi="Times New Roman" w:cstheme="minorBidi"/>
        </w:rPr>
        <w:t>р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Собрание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2005, N 22,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2192; 2007, N 43,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5264; 2018, N 12,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1677),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фотографией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bookmarkStart w:id="35" w:name="sub_12411"/>
      <w:bookmarkEnd w:id="35"/>
      <w:r>
        <w:rPr>
          <w:rFonts w:ascii="Times New Roman" w:hAnsi="Times New Roman" w:cstheme="minorBidi"/>
        </w:rPr>
        <w:t xml:space="preserve">24.3 </w:t>
      </w:r>
      <w:r>
        <w:rPr>
          <w:rFonts w:ascii="Times New Roman" w:hAnsi="Times New Roman" w:cstheme="minorBidi"/>
        </w:rPr>
        <w:t>копию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паспорта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заменяющего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соответствующий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предъявля</w:t>
      </w:r>
      <w:r>
        <w:rPr>
          <w:rFonts w:ascii="Times New Roman" w:hAnsi="Times New Roman" w:cstheme="minorBidi"/>
        </w:rPr>
        <w:t>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лично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прибытии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</w:t>
      </w:r>
      <w:r>
        <w:rPr>
          <w:rFonts w:ascii="Times New Roman" w:hAnsi="Times New Roman" w:cstheme="minorBidi"/>
        </w:rPr>
        <w:t>);</w:t>
      </w:r>
    </w:p>
    <w:p w:rsidR="00000000" w:rsidRDefault="00337385">
      <w:pPr>
        <w:rPr>
          <w:rFonts w:cstheme="minorBidi"/>
        </w:rPr>
      </w:pPr>
      <w:bookmarkStart w:id="36" w:name="sub_1242"/>
      <w:bookmarkEnd w:id="36"/>
      <w:r>
        <w:rPr>
          <w:rFonts w:ascii="Times New Roman" w:hAnsi="Times New Roman" w:cstheme="minorBidi"/>
        </w:rPr>
        <w:t xml:space="preserve">24.4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подтверждающие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необходимое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профессиональное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образование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квалификацию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стаж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работы</w:t>
      </w:r>
      <w:r>
        <w:rPr>
          <w:rFonts w:ascii="Times New Roman" w:hAnsi="Times New Roman" w:cstheme="minorBidi"/>
        </w:rPr>
        <w:t>:</w:t>
      </w:r>
    </w:p>
    <w:p w:rsidR="00000000" w:rsidRDefault="00337385">
      <w:pPr>
        <w:rPr>
          <w:rFonts w:cstheme="minorBidi"/>
        </w:rPr>
      </w:pPr>
      <w:bookmarkStart w:id="37" w:name="sub_10243"/>
      <w:bookmarkEnd w:id="37"/>
      <w:r>
        <w:rPr>
          <w:rFonts w:ascii="Times New Roman" w:hAnsi="Times New Roman" w:cstheme="minorBidi"/>
        </w:rPr>
        <w:t>копию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трудовой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книжки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исключением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случаев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когда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служебная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тру</w:t>
      </w:r>
      <w:r>
        <w:rPr>
          <w:rFonts w:ascii="Times New Roman" w:hAnsi="Times New Roman" w:cstheme="minorBidi"/>
        </w:rPr>
        <w:t>довая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деятельность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осуществляется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впервые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заверенную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нотариально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месту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работы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либо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подтверждающие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служебную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трудовую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деятельность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гражданина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копии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образовании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квалификации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желанию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копии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подтверждающих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повышение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присвоение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квалификации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дополнительного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профессионального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образования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присвоении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ученой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степени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ученого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звания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заверенные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нотариально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месту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работы</w:t>
      </w:r>
      <w:r>
        <w:rPr>
          <w:rFonts w:ascii="Times New Roman" w:hAnsi="Times New Roman" w:cstheme="minorBidi"/>
        </w:rPr>
        <w:t>);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24.5 </w:t>
      </w:r>
      <w:r>
        <w:rPr>
          <w:rFonts w:ascii="Times New Roman" w:hAnsi="Times New Roman" w:cstheme="minorBidi"/>
        </w:rPr>
        <w:t>документ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отсутствии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заболевания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препятствующего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поступлению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прохождению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bookmarkStart w:id="38" w:name="sub_1246"/>
      <w:bookmarkEnd w:id="38"/>
      <w:r>
        <w:rPr>
          <w:rFonts w:ascii="Times New Roman" w:hAnsi="Times New Roman" w:cstheme="minorBidi"/>
        </w:rPr>
        <w:t xml:space="preserve">24.6 </w:t>
      </w:r>
      <w:r>
        <w:rPr>
          <w:rFonts w:ascii="Times New Roman" w:hAnsi="Times New Roman" w:cstheme="minorBidi"/>
        </w:rPr>
        <w:t>иные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</w:t>
      </w:r>
      <w:r>
        <w:rPr>
          <w:rFonts w:ascii="Times New Roman" w:hAnsi="Times New Roman" w:cstheme="minorBidi"/>
        </w:rPr>
        <w:t>едусмотренные</w:t>
      </w:r>
      <w:r>
        <w:rPr>
          <w:rFonts w:ascii="Times New Roman" w:hAnsi="Times New Roman" w:cstheme="minorBidi"/>
        </w:rPr>
        <w:t xml:space="preserve"> </w:t>
      </w:r>
      <w:hyperlink r:id="rId22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Федеральным законом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другими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федеральными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законами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указами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Президента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постановлениями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39" w:name="sub_1245"/>
      <w:bookmarkEnd w:id="39"/>
      <w:r>
        <w:rPr>
          <w:rFonts w:ascii="Times New Roman" w:hAnsi="Times New Roman" w:cstheme="minorBidi"/>
        </w:rPr>
        <w:t xml:space="preserve">25. </w:t>
      </w:r>
      <w:r>
        <w:rPr>
          <w:rFonts w:ascii="Times New Roman" w:hAnsi="Times New Roman" w:cstheme="minorBidi"/>
        </w:rPr>
        <w:t>Гражданский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территориального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изъявивший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желание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участвовать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подает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заявление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имя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40" w:name="sub_12461"/>
      <w:bookmarkEnd w:id="40"/>
      <w:r>
        <w:rPr>
          <w:rFonts w:ascii="Times New Roman" w:hAnsi="Times New Roman" w:cstheme="minorBidi"/>
        </w:rPr>
        <w:t xml:space="preserve">26. </w:t>
      </w:r>
      <w:r>
        <w:rPr>
          <w:rFonts w:ascii="Times New Roman" w:hAnsi="Times New Roman" w:cstheme="minorBidi"/>
        </w:rPr>
        <w:t>Гражданский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замещающий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изъявивший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желание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участвовать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представляет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территориальный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заявление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имя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заполненн</w:t>
      </w:r>
      <w:r>
        <w:rPr>
          <w:rFonts w:ascii="Times New Roman" w:hAnsi="Times New Roman" w:cstheme="minorBidi"/>
        </w:rPr>
        <w:t>ую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подписанную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заверенную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подразделением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органа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замещает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анкету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hyperlink r:id="rId23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форме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утвержденной</w:t>
      </w:r>
      <w:r>
        <w:rPr>
          <w:rFonts w:ascii="Times New Roman" w:hAnsi="Times New Roman" w:cstheme="minorBidi"/>
        </w:rPr>
        <w:t xml:space="preserve"> </w:t>
      </w:r>
      <w:hyperlink r:id="rId24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р</w:t>
        </w:r>
        <w:r>
          <w:rPr>
            <w:rStyle w:val="3f3f3f3f3f3f3f3f3f3f3f3f3f3f3f3f3f3f3f3f"/>
            <w:rFonts w:ascii="Times New Roman" w:hAnsi="Times New Roman" w:cstheme="minorBidi"/>
            <w:bCs w:val="0"/>
          </w:rPr>
          <w:t>аспоряжением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26 </w:t>
      </w:r>
      <w:r>
        <w:rPr>
          <w:rFonts w:ascii="Times New Roman" w:hAnsi="Times New Roman" w:cstheme="minorBidi"/>
        </w:rPr>
        <w:t>мая</w:t>
      </w:r>
      <w:r>
        <w:rPr>
          <w:rFonts w:ascii="Times New Roman" w:hAnsi="Times New Roman" w:cstheme="minorBidi"/>
        </w:rPr>
        <w:t xml:space="preserve"> 2005 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667-</w:t>
      </w:r>
      <w:r>
        <w:rPr>
          <w:rFonts w:ascii="Times New Roman" w:hAnsi="Times New Roman" w:cstheme="minorBidi"/>
        </w:rPr>
        <w:t>р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фотографией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41" w:name="sub_1025"/>
      <w:bookmarkEnd w:id="41"/>
      <w:r>
        <w:rPr>
          <w:rFonts w:ascii="Times New Roman" w:hAnsi="Times New Roman" w:cstheme="minorBidi"/>
        </w:rPr>
        <w:t xml:space="preserve">27.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подаче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оформляет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согласие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обработку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персональных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данных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</w:t>
      </w:r>
      <w:r>
        <w:rPr>
          <w:rFonts w:ascii="Times New Roman" w:hAnsi="Times New Roman" w:cstheme="minorBidi"/>
        </w:rPr>
        <w:t>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территориальном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>).</w:t>
      </w:r>
    </w:p>
    <w:p w:rsidR="00000000" w:rsidRDefault="00337385">
      <w:pPr>
        <w:rPr>
          <w:rFonts w:cstheme="minorBidi"/>
        </w:rPr>
      </w:pPr>
      <w:bookmarkStart w:id="42" w:name="sub_1026"/>
      <w:bookmarkEnd w:id="42"/>
      <w:r>
        <w:rPr>
          <w:rFonts w:ascii="Times New Roman" w:hAnsi="Times New Roman" w:cstheme="minorBidi"/>
        </w:rPr>
        <w:t xml:space="preserve">28.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указанные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hyperlink r:id="rId25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пунктах 24-26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настоящей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Методики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течение</w:t>
      </w:r>
      <w:r>
        <w:rPr>
          <w:rFonts w:ascii="Times New Roman" w:hAnsi="Times New Roman" w:cstheme="minorBidi"/>
        </w:rPr>
        <w:t xml:space="preserve"> 21 </w:t>
      </w:r>
      <w:r>
        <w:rPr>
          <w:rFonts w:ascii="Times New Roman" w:hAnsi="Times New Roman" w:cstheme="minorBidi"/>
        </w:rPr>
        <w:t>календарного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размещения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объявления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приеме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официальных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сайтах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представляются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территориальный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гражданином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гражданским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служащим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лично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посредством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направления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почте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использованием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указа</w:t>
      </w:r>
      <w:r>
        <w:rPr>
          <w:rFonts w:ascii="Times New Roman" w:hAnsi="Times New Roman" w:cstheme="minorBidi"/>
        </w:rPr>
        <w:t>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системы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43" w:name="sub_1027"/>
      <w:bookmarkEnd w:id="43"/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представляются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hyperlink r:id="rId26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Правилами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</w:t>
      </w:r>
      <w:r>
        <w:rPr>
          <w:rFonts w:ascii="Times New Roman" w:hAnsi="Times New Roman" w:cstheme="minorBidi"/>
        </w:rPr>
        <w:t>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включение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резерв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органа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утвержденными</w:t>
      </w:r>
      <w:r>
        <w:rPr>
          <w:rFonts w:ascii="Times New Roman" w:hAnsi="Times New Roman" w:cstheme="minorBidi"/>
        </w:rPr>
        <w:t xml:space="preserve"> </w:t>
      </w:r>
      <w:hyperlink r:id="rId27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постановлением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5 </w:t>
      </w:r>
      <w:r>
        <w:rPr>
          <w:rFonts w:ascii="Times New Roman" w:hAnsi="Times New Roman" w:cstheme="minorBidi"/>
        </w:rPr>
        <w:t>марта</w:t>
      </w:r>
      <w:r>
        <w:rPr>
          <w:rFonts w:ascii="Times New Roman" w:hAnsi="Times New Roman" w:cstheme="minorBidi"/>
        </w:rPr>
        <w:t xml:space="preserve"> 2018 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N 227 "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некоторых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мерах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внедрению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технологий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работу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" (</w:t>
      </w:r>
      <w:r>
        <w:rPr>
          <w:rFonts w:ascii="Times New Roman" w:hAnsi="Times New Roman" w:cstheme="minorBidi"/>
        </w:rPr>
        <w:t>Собрание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2018, N 12,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>. 1677).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29. </w:t>
      </w:r>
      <w:r>
        <w:rPr>
          <w:rFonts w:ascii="Times New Roman" w:hAnsi="Times New Roman" w:cstheme="minorBidi"/>
        </w:rPr>
        <w:t>Несвоевременное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</w:t>
      </w:r>
      <w:r>
        <w:rPr>
          <w:rFonts w:ascii="Times New Roman" w:hAnsi="Times New Roman" w:cstheme="minorBidi"/>
        </w:rPr>
        <w:t>авление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представление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полном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объеме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нарушением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без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уважительной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причины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являются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отказа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гражданину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гражданскому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служащему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приеме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44" w:name="sub_1030"/>
      <w:bookmarkEnd w:id="44"/>
      <w:r>
        <w:rPr>
          <w:rFonts w:ascii="Times New Roman" w:hAnsi="Times New Roman" w:cstheme="minorBidi"/>
        </w:rPr>
        <w:t xml:space="preserve">30.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несвоевременном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</w:t>
      </w:r>
      <w:r>
        <w:rPr>
          <w:rFonts w:ascii="Times New Roman" w:hAnsi="Times New Roman" w:cstheme="minorBidi"/>
        </w:rPr>
        <w:t>ставлении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представлении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полном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объеме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нарушением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уважительной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причине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вправе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перенести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сроки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приема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45" w:name="sub_1029"/>
      <w:bookmarkEnd w:id="45"/>
      <w:r>
        <w:rPr>
          <w:rFonts w:ascii="Times New Roman" w:hAnsi="Times New Roman" w:cstheme="minorBidi"/>
        </w:rPr>
        <w:t xml:space="preserve">31.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согласия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гражданского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процедура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допуска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сведениям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составляющим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охраняемую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тайну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если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исполнение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обязанностей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связано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использ</w:t>
      </w:r>
      <w:r>
        <w:rPr>
          <w:rFonts w:ascii="Times New Roman" w:hAnsi="Times New Roman" w:cstheme="minorBidi"/>
        </w:rPr>
        <w:t>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сведений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46" w:name="sub_10301"/>
      <w:bookmarkEnd w:id="46"/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отказе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гражданского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служащего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процедуры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допуска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сведениям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составляющим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охраняемую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тайну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если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исполнение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обязанностей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</w:t>
      </w:r>
      <w:r>
        <w:rPr>
          <w:rFonts w:ascii="Times New Roman" w:hAnsi="Times New Roman" w:cstheme="minorBidi"/>
        </w:rPr>
        <w:t>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связано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использованием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сведений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он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допускается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32. </w:t>
      </w:r>
      <w:r>
        <w:rPr>
          <w:rFonts w:ascii="Times New Roman" w:hAnsi="Times New Roman" w:cstheme="minorBidi"/>
        </w:rPr>
        <w:t>Гражданин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гражданский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служащий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допускается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связи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несоот</w:t>
      </w:r>
      <w:r>
        <w:rPr>
          <w:rFonts w:ascii="Times New Roman" w:hAnsi="Times New Roman" w:cstheme="minorBidi"/>
        </w:rPr>
        <w:t>ветствием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квалификационным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требованиям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связи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ограничениями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установленными</w:t>
      </w:r>
      <w:r>
        <w:rPr>
          <w:rFonts w:ascii="Times New Roman" w:hAnsi="Times New Roman" w:cstheme="minorBidi"/>
        </w:rPr>
        <w:t xml:space="preserve"> </w:t>
      </w:r>
      <w:hyperlink r:id="rId28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законодательством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поступления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</w:t>
      </w:r>
      <w:r>
        <w:rPr>
          <w:rFonts w:ascii="Times New Roman" w:hAnsi="Times New Roman" w:cstheme="minorBidi"/>
        </w:rPr>
        <w:t>скую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прохождения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47" w:name="sub_1032"/>
      <w:bookmarkEnd w:id="47"/>
      <w:r>
        <w:rPr>
          <w:rFonts w:ascii="Times New Roman" w:hAnsi="Times New Roman" w:cstheme="minorBidi"/>
        </w:rPr>
        <w:t>Гражданин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гражданский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служащий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допущенный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информируется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причинах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отказа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письменной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Указанный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гражданский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служащий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вправе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обжаловать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</w:t>
      </w:r>
      <w:r>
        <w:rPr>
          <w:rFonts w:ascii="Times New Roman" w:hAnsi="Times New Roman" w:cstheme="minorBidi"/>
        </w:rPr>
        <w:t>то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33. </w:t>
      </w:r>
      <w:r>
        <w:rPr>
          <w:rFonts w:ascii="Times New Roman" w:hAnsi="Times New Roman" w:cstheme="minorBidi"/>
        </w:rPr>
        <w:t>Решение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дате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месте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времени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второго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этапа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принимается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после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проверки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достоверности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сведений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представленных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претендент</w:t>
      </w:r>
      <w:r>
        <w:rPr>
          <w:rFonts w:ascii="Times New Roman" w:hAnsi="Times New Roman" w:cstheme="minorBidi"/>
        </w:rPr>
        <w:t>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после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случае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необходимости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допуска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сведениям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составляющим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охраняемую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тайну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приказом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48" w:name="sub_1034"/>
      <w:bookmarkEnd w:id="48"/>
      <w:r>
        <w:rPr>
          <w:rFonts w:ascii="Times New Roman" w:hAnsi="Times New Roman" w:cstheme="minorBidi"/>
        </w:rPr>
        <w:t xml:space="preserve">34. </w:t>
      </w:r>
      <w:r>
        <w:rPr>
          <w:rFonts w:ascii="Times New Roman" w:hAnsi="Times New Roman" w:cstheme="minorBidi"/>
        </w:rPr>
        <w:t>Второй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</w:t>
      </w:r>
      <w:r>
        <w:rPr>
          <w:rFonts w:ascii="Times New Roman" w:hAnsi="Times New Roman" w:cstheme="minorBidi"/>
        </w:rPr>
        <w:t>тап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позднее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через</w:t>
      </w:r>
      <w:r>
        <w:rPr>
          <w:rFonts w:ascii="Times New Roman" w:hAnsi="Times New Roman" w:cstheme="minorBidi"/>
        </w:rPr>
        <w:t xml:space="preserve"> 30 </w:t>
      </w:r>
      <w:r>
        <w:rPr>
          <w:rFonts w:ascii="Times New Roman" w:hAnsi="Times New Roman" w:cstheme="minorBidi"/>
        </w:rPr>
        <w:t>календарных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дней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после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завершения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приема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случае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допуска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сведениям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составляющим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охраняемую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тайну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срок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второго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этапа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определяется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49" w:name="sub_1033"/>
      <w:bookmarkEnd w:id="49"/>
      <w:r>
        <w:rPr>
          <w:rFonts w:ascii="Times New Roman" w:hAnsi="Times New Roman" w:cstheme="minorBidi"/>
        </w:rPr>
        <w:lastRenderedPageBreak/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установлении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ходе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проверки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обстоятельств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препятствующих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федеральными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другими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нормативными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правовыми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актами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поступлению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службу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он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информируется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причинах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отказа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письменной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случае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если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гражданин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представил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извещение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причинах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отказа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>онкурсе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направляется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ему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документа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подписанного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усиленной</w:t>
      </w:r>
      <w:r>
        <w:rPr>
          <w:rFonts w:ascii="Times New Roman" w:hAnsi="Times New Roman" w:cstheme="minorBidi"/>
        </w:rPr>
        <w:t xml:space="preserve"> </w:t>
      </w:r>
      <w:hyperlink r:id="rId29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квалифицированной электронной подписью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использованием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области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35. </w:t>
      </w:r>
      <w:r>
        <w:rPr>
          <w:rFonts w:ascii="Times New Roman" w:hAnsi="Times New Roman" w:cstheme="minorBidi"/>
        </w:rPr>
        <w:t>Центральный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территориальный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позднее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</w:t>
      </w:r>
      <w:r>
        <w:rPr>
          <w:rFonts w:ascii="Times New Roman" w:hAnsi="Times New Roman" w:cstheme="minorBidi"/>
        </w:rPr>
        <w:t xml:space="preserve"> 15 </w:t>
      </w:r>
      <w:r>
        <w:rPr>
          <w:rFonts w:ascii="Times New Roman" w:hAnsi="Times New Roman" w:cstheme="minorBidi"/>
        </w:rPr>
        <w:t>календарных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дней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начала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второго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этапа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размещает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официальном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сайте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официальном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сайте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</w:t>
      </w:r>
      <w:r>
        <w:rPr>
          <w:rFonts w:ascii="Times New Roman" w:hAnsi="Times New Roman" w:cstheme="minorBidi"/>
        </w:rPr>
        <w:t>цию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дате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месте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времени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список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направляет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соответствующие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сообщения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письменной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которые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виде</w:t>
      </w:r>
      <w:r>
        <w:rPr>
          <w:rFonts w:ascii="Times New Roman" w:hAnsi="Times New Roman" w:cstheme="minorBidi"/>
        </w:rPr>
        <w:t xml:space="preserve">, -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документа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подписанного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усиленной</w:t>
      </w:r>
      <w:r>
        <w:rPr>
          <w:rFonts w:ascii="Times New Roman" w:hAnsi="Times New Roman" w:cstheme="minorBidi"/>
        </w:rPr>
        <w:t xml:space="preserve"> </w:t>
      </w:r>
      <w:hyperlink r:id="rId30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квалифицированной электронной подписью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использованием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указанной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системы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50" w:name="sub_1036"/>
      <w:bookmarkEnd w:id="50"/>
      <w:r>
        <w:rPr>
          <w:rFonts w:ascii="Times New Roman" w:hAnsi="Times New Roman" w:cstheme="minorBidi"/>
        </w:rPr>
        <w:t xml:space="preserve">36.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втором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этапе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оценивает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>андидатов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основании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представленных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процедур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использованием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противоречащих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федеральным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другим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нормативным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правовым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актам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включая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вопросам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связанным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выполнением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обязанностей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претендуют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кандидаты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51" w:name="sub_1035"/>
      <w:bookmarkEnd w:id="51"/>
      <w:r>
        <w:rPr>
          <w:rFonts w:ascii="Times New Roman" w:hAnsi="Times New Roman" w:cstheme="minorBidi"/>
        </w:rPr>
        <w:t>Обязательными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являются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</w:t>
      </w:r>
      <w:r>
        <w:rPr>
          <w:rFonts w:ascii="Times New Roman" w:hAnsi="Times New Roman" w:cstheme="minorBidi"/>
        </w:rPr>
        <w:t>ование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Необходимость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также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очередность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применения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других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определяется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37.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целью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обеспечения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контроля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выполнении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заданий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ходе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процедур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присутствуют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представители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52" w:name="sub_1038"/>
      <w:bookmarkEnd w:id="52"/>
      <w:r>
        <w:rPr>
          <w:rFonts w:ascii="Times New Roman" w:hAnsi="Times New Roman" w:cstheme="minorBidi"/>
        </w:rPr>
        <w:t xml:space="preserve">38.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ходе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процедур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>:</w:t>
      </w:r>
    </w:p>
    <w:p w:rsidR="00000000" w:rsidRDefault="00337385">
      <w:pPr>
        <w:rPr>
          <w:rFonts w:cstheme="minorBidi"/>
        </w:rPr>
      </w:pPr>
      <w:bookmarkStart w:id="53" w:name="sub_1037"/>
      <w:bookmarkEnd w:id="53"/>
      <w:r>
        <w:rPr>
          <w:rFonts w:ascii="Times New Roman" w:hAnsi="Times New Roman" w:cstheme="minorBidi"/>
        </w:rPr>
        <w:t xml:space="preserve">38.1 </w:t>
      </w:r>
      <w:r>
        <w:rPr>
          <w:rFonts w:ascii="Times New Roman" w:hAnsi="Times New Roman" w:cstheme="minorBidi"/>
        </w:rPr>
        <w:t>Тестирование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уровня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владения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языком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русским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языком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знаниями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</w:t>
      </w:r>
      <w:r>
        <w:rPr>
          <w:rFonts w:ascii="Times New Roman" w:hAnsi="Times New Roman" w:cstheme="minorBidi"/>
        </w:rPr>
        <w:t xml:space="preserve"> </w:t>
      </w:r>
      <w:hyperlink r:id="rId31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Конституции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hyperlink r:id="rId32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о гражданской службе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hyperlink r:id="rId33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о противодействии коррупции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знаниями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умениями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сфере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информационно</w:t>
      </w:r>
      <w:r>
        <w:rPr>
          <w:rFonts w:ascii="Times New Roman" w:hAnsi="Times New Roman" w:cstheme="minorBidi"/>
        </w:rPr>
        <w:t>-</w:t>
      </w:r>
      <w:r>
        <w:rPr>
          <w:rFonts w:ascii="Times New Roman" w:hAnsi="Times New Roman" w:cstheme="minorBidi"/>
        </w:rPr>
        <w:t>коммуникационных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технологий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знаний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умений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профессиональной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служебной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деятельности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исходя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области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профессиональной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служебной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деятельности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</w:t>
      </w:r>
      <w:r>
        <w:rPr>
          <w:rFonts w:ascii="Times New Roman" w:hAnsi="Times New Roman" w:cstheme="minorBidi"/>
        </w:rPr>
        <w:t>ужбы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54" w:name="sub_10381"/>
      <w:bookmarkEnd w:id="54"/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используется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перечень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вопросов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Тест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содержит</w:t>
      </w:r>
      <w:r>
        <w:rPr>
          <w:rFonts w:ascii="Times New Roman" w:hAnsi="Times New Roman" w:cstheme="minorBidi"/>
        </w:rPr>
        <w:t xml:space="preserve"> 40 </w:t>
      </w:r>
      <w:r>
        <w:rPr>
          <w:rFonts w:ascii="Times New Roman" w:hAnsi="Times New Roman" w:cstheme="minorBidi"/>
        </w:rPr>
        <w:t>вопросов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каждый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может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быть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только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один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верный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вариант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ответа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Первая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часть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состоит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общих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вопросов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уровня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владения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русским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языком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знаниями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</w:t>
      </w:r>
      <w:r>
        <w:rPr>
          <w:rFonts w:ascii="Times New Roman" w:hAnsi="Times New Roman" w:cstheme="minorBidi"/>
        </w:rPr>
        <w:t xml:space="preserve"> </w:t>
      </w:r>
      <w:hyperlink r:id="rId34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Конституции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hyperlink r:id="rId35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о государственной гражданской службе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hyperlink r:id="rId36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о противодействии коррупции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знаниями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умениями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>фере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информационно</w:t>
      </w:r>
      <w:r>
        <w:rPr>
          <w:rFonts w:ascii="Times New Roman" w:hAnsi="Times New Roman" w:cstheme="minorBidi"/>
        </w:rPr>
        <w:t>-</w:t>
      </w:r>
      <w:r>
        <w:rPr>
          <w:rFonts w:ascii="Times New Roman" w:hAnsi="Times New Roman" w:cstheme="minorBidi"/>
        </w:rPr>
        <w:t>коммуникационных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технологий</w:t>
      </w:r>
      <w:r>
        <w:rPr>
          <w:rFonts w:ascii="Times New Roman" w:hAnsi="Times New Roman" w:cstheme="minorBidi"/>
        </w:rPr>
        <w:t>).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Вторая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часть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состоит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из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специальных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вопросов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Кандидатам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предоставляется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одно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время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40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60 </w:t>
      </w:r>
      <w:r>
        <w:rPr>
          <w:rFonts w:ascii="Times New Roman" w:hAnsi="Times New Roman" w:cstheme="minorBidi"/>
        </w:rPr>
        <w:t>минут</w:t>
      </w:r>
      <w:r>
        <w:rPr>
          <w:rFonts w:ascii="Times New Roman" w:hAnsi="Times New Roman" w:cstheme="minorBidi"/>
        </w:rPr>
        <w:t xml:space="preserve">)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прохождения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тестирования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Подведение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основывается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количес</w:t>
      </w:r>
      <w:r>
        <w:rPr>
          <w:rFonts w:ascii="Times New Roman" w:hAnsi="Times New Roman" w:cstheme="minorBidi"/>
        </w:rPr>
        <w:t>тве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ответов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Тест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содержит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себе</w:t>
      </w:r>
      <w:r>
        <w:rPr>
          <w:rFonts w:ascii="Times New Roman" w:hAnsi="Times New Roman" w:cstheme="minorBidi"/>
        </w:rPr>
        <w:t xml:space="preserve"> 5 </w:t>
      </w:r>
      <w:r>
        <w:rPr>
          <w:rFonts w:ascii="Times New Roman" w:hAnsi="Times New Roman" w:cstheme="minorBidi"/>
        </w:rPr>
        <w:t>разделов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7 </w:t>
      </w:r>
      <w:r>
        <w:rPr>
          <w:rFonts w:ascii="Times New Roman" w:hAnsi="Times New Roman" w:cstheme="minorBidi"/>
        </w:rPr>
        <w:t>вопросов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Раздел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содержащий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тестовые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знание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языка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русского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языка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включает</w:t>
      </w:r>
      <w:r>
        <w:rPr>
          <w:rFonts w:ascii="Times New Roman" w:hAnsi="Times New Roman" w:cstheme="minorBidi"/>
        </w:rPr>
        <w:t xml:space="preserve"> 5 </w:t>
      </w:r>
      <w:r>
        <w:rPr>
          <w:rFonts w:ascii="Times New Roman" w:hAnsi="Times New Roman" w:cstheme="minorBidi"/>
        </w:rPr>
        <w:t>вопросов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Прохождение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считается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успешным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количест</w:t>
      </w:r>
      <w:r>
        <w:rPr>
          <w:rFonts w:ascii="Times New Roman" w:hAnsi="Times New Roman" w:cstheme="minorBidi"/>
        </w:rPr>
        <w:t>ве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менее</w:t>
      </w:r>
      <w:r>
        <w:rPr>
          <w:rFonts w:ascii="Times New Roman" w:hAnsi="Times New Roman" w:cstheme="minorBidi"/>
        </w:rPr>
        <w:t xml:space="preserve"> 70%.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lastRenderedPageBreak/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переводе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необходимо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выставлять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следующими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показателями</w:t>
      </w:r>
      <w:r>
        <w:rPr>
          <w:rFonts w:ascii="Times New Roman" w:hAnsi="Times New Roman" w:cstheme="minorBidi"/>
        </w:rPr>
        <w:t>: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разделе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содержащем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тестовые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знание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языка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русского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языка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один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приравнивается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0,22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разделе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содержащем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тестовые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знание</w:t>
      </w:r>
      <w:r>
        <w:rPr>
          <w:rFonts w:ascii="Times New Roman" w:hAnsi="Times New Roman" w:cstheme="minorBidi"/>
        </w:rPr>
        <w:t xml:space="preserve"> </w:t>
      </w:r>
      <w:hyperlink r:id="rId37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Конституции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конституционного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устройства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", </w:t>
      </w:r>
      <w:r>
        <w:rPr>
          <w:rFonts w:ascii="Times New Roman" w:hAnsi="Times New Roman" w:cstheme="minorBidi"/>
        </w:rPr>
        <w:t>один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</w:t>
      </w:r>
      <w:r>
        <w:rPr>
          <w:rFonts w:ascii="Times New Roman" w:hAnsi="Times New Roman" w:cstheme="minorBidi"/>
        </w:rPr>
        <w:t>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приравнивается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0,10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разделе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содержащем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тестовые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знание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</w:t>
      </w:r>
      <w:r>
        <w:rPr>
          <w:rFonts w:ascii="Times New Roman" w:hAnsi="Times New Roman" w:cstheme="minorBidi"/>
        </w:rPr>
        <w:t xml:space="preserve"> </w:t>
      </w:r>
      <w:hyperlink r:id="rId38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законодательства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один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приравнивается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0,10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разделе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содержащем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тестовые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знание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</w:t>
      </w:r>
      <w:r>
        <w:rPr>
          <w:rFonts w:ascii="Times New Roman" w:hAnsi="Times New Roman" w:cstheme="minorBidi"/>
        </w:rPr>
        <w:t xml:space="preserve"> </w:t>
      </w:r>
      <w:hyperlink r:id="rId39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законодательства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противодействии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коррупции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один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приравнивается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0,10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разделе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содержащем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тестовые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</w:t>
      </w:r>
      <w:r>
        <w:rPr>
          <w:rFonts w:ascii="Times New Roman" w:hAnsi="Times New Roman" w:cstheme="minorBidi"/>
        </w:rPr>
        <w:t>просы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знание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умения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области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информационно</w:t>
      </w:r>
      <w:r>
        <w:rPr>
          <w:rFonts w:ascii="Times New Roman" w:hAnsi="Times New Roman" w:cstheme="minorBidi"/>
        </w:rPr>
        <w:t>-</w:t>
      </w:r>
      <w:r>
        <w:rPr>
          <w:rFonts w:ascii="Times New Roman" w:hAnsi="Times New Roman" w:cstheme="minorBidi"/>
        </w:rPr>
        <w:t>коммуникационных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технологий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один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приравнивается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0,10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>;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разделе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содержащем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тестовые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знание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сфере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деятельности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</w:t>
      </w:r>
      <w:r>
        <w:rPr>
          <w:rFonts w:ascii="Times New Roman" w:hAnsi="Times New Roman" w:cstheme="minorBidi"/>
        </w:rPr>
        <w:t>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которую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претендуют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группе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формируется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резерв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один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приравнивается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0,30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Максимальный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прохождение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составляет</w:t>
      </w:r>
      <w:r>
        <w:rPr>
          <w:rFonts w:ascii="Times New Roman" w:hAnsi="Times New Roman" w:cstheme="minorBidi"/>
        </w:rPr>
        <w:t xml:space="preserve"> 6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Результаты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</w:t>
      </w:r>
      <w:r>
        <w:rPr>
          <w:rFonts w:ascii="Times New Roman" w:hAnsi="Times New Roman" w:cstheme="minorBidi"/>
        </w:rPr>
        <w:t>естирования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оформляются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краткой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справки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38.2 </w:t>
      </w:r>
      <w:r>
        <w:rPr>
          <w:rFonts w:ascii="Times New Roman" w:hAnsi="Times New Roman" w:cstheme="minorBidi"/>
        </w:rPr>
        <w:t>Индивидуальное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свободной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беседы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будущей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профессиональной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служебной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деятельности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ходе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члены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задают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направленные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профессионального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уровня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55" w:name="sub_1382"/>
      <w:bookmarkEnd w:id="55"/>
      <w:r>
        <w:rPr>
          <w:rFonts w:ascii="Times New Roman" w:hAnsi="Times New Roman" w:cstheme="minorBidi"/>
        </w:rPr>
        <w:t>Предварительное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может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проводиться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руководителем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структурного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подразделения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центрального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аппарата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территориального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>ргана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котором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предварительного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случае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заседания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конкурсная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информируется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проводившим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лицом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устного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доклада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ходе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заседания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Баллы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выставляются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следующими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показателями</w:t>
      </w:r>
      <w:r>
        <w:rPr>
          <w:rFonts w:ascii="Times New Roman" w:hAnsi="Times New Roman" w:cstheme="minorBidi"/>
        </w:rPr>
        <w:t>: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полнота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правильность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0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3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где</w:t>
      </w:r>
      <w:r>
        <w:rPr>
          <w:rFonts w:ascii="Times New Roman" w:hAnsi="Times New Roman" w:cstheme="minorBidi"/>
        </w:rPr>
        <w:t xml:space="preserve"> 0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вопрос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неверно</w:t>
      </w:r>
      <w:r>
        <w:rPr>
          <w:rFonts w:ascii="Times New Roman" w:hAnsi="Times New Roman" w:cstheme="minorBidi"/>
        </w:rPr>
        <w:t xml:space="preserve">, 3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дан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корректный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полном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объеме</w:t>
      </w:r>
      <w:r>
        <w:rPr>
          <w:rFonts w:ascii="Times New Roman" w:hAnsi="Times New Roman" w:cstheme="minorBidi"/>
        </w:rPr>
        <w:t>);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грамматическое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владение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терминологией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теме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0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3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где</w:t>
      </w:r>
      <w:r>
        <w:rPr>
          <w:rFonts w:ascii="Times New Roman" w:hAnsi="Times New Roman" w:cstheme="minorBidi"/>
        </w:rPr>
        <w:t xml:space="preserve"> 0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оформлен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грамматически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неверно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владение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терминоло</w:t>
      </w:r>
      <w:r>
        <w:rPr>
          <w:rFonts w:ascii="Times New Roman" w:hAnsi="Times New Roman" w:cstheme="minorBidi"/>
        </w:rPr>
        <w:t>гией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отсутствует</w:t>
      </w:r>
      <w:r>
        <w:rPr>
          <w:rFonts w:ascii="Times New Roman" w:hAnsi="Times New Roman" w:cstheme="minorBidi"/>
        </w:rPr>
        <w:t xml:space="preserve">, 3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оформлен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грамматически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верно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использованием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необходимой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терминологии</w:t>
      </w:r>
      <w:r>
        <w:rPr>
          <w:rFonts w:ascii="Times New Roman" w:hAnsi="Times New Roman" w:cstheme="minorBidi"/>
        </w:rPr>
        <w:t>);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логичность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структурированность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ответа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0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3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где</w:t>
      </w:r>
      <w:r>
        <w:rPr>
          <w:rFonts w:ascii="Times New Roman" w:hAnsi="Times New Roman" w:cstheme="minorBidi"/>
        </w:rPr>
        <w:t xml:space="preserve"> 0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структурирован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отсутствует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логика</w:t>
      </w:r>
      <w:r>
        <w:rPr>
          <w:rFonts w:ascii="Times New Roman" w:hAnsi="Times New Roman" w:cstheme="minorBidi"/>
        </w:rPr>
        <w:t xml:space="preserve">, 3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 xml:space="preserve"> - </w:t>
      </w:r>
      <w:r>
        <w:rPr>
          <w:rFonts w:ascii="Times New Roman" w:hAnsi="Times New Roman" w:cstheme="minorBidi"/>
        </w:rPr>
        <w:t>ответ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струк</w:t>
      </w:r>
      <w:r>
        <w:rPr>
          <w:rFonts w:ascii="Times New Roman" w:hAnsi="Times New Roman" w:cstheme="minorBidi"/>
        </w:rPr>
        <w:t>турирован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ответе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содержится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логика</w:t>
      </w:r>
      <w:r>
        <w:rPr>
          <w:rFonts w:ascii="Times New Roman" w:hAnsi="Times New Roman" w:cstheme="minorBidi"/>
        </w:rPr>
        <w:t>).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Максимальный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прохождение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составляет</w:t>
      </w:r>
      <w:r>
        <w:rPr>
          <w:rFonts w:ascii="Times New Roman" w:hAnsi="Times New Roman" w:cstheme="minorBidi"/>
        </w:rPr>
        <w:t xml:space="preserve"> 9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Прохождение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считается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успешным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получении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менее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половины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максимального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балла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>тогам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каждый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член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выставляет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соответствующий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который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заносится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бюллетень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составляемый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согласно</w:t>
      </w:r>
      <w:r>
        <w:rPr>
          <w:rFonts w:ascii="Times New Roman" w:hAnsi="Times New Roman" w:cstheme="minorBidi"/>
        </w:rPr>
        <w:t xml:space="preserve"> </w:t>
      </w:r>
      <w:hyperlink r:id="rId40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приложению N 3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методик</w:t>
      </w:r>
      <w:r>
        <w:rPr>
          <w:rFonts w:ascii="Times New Roman" w:hAnsi="Times New Roman" w:cstheme="minorBidi"/>
        </w:rPr>
        <w:t>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lastRenderedPageBreak/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включение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резерв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государственных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органов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утвержденной</w:t>
      </w:r>
      <w:r>
        <w:rPr>
          <w:rFonts w:ascii="Times New Roman" w:hAnsi="Times New Roman" w:cstheme="minorBidi"/>
        </w:rPr>
        <w:t xml:space="preserve"> </w:t>
      </w:r>
      <w:hyperlink r:id="rId41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постановлением</w:t>
        </w:r>
      </w:hyperlink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Правительства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</w:t>
      </w:r>
      <w:r>
        <w:rPr>
          <w:rFonts w:ascii="Times New Roman" w:hAnsi="Times New Roman" w:cstheme="minorBidi"/>
        </w:rPr>
        <w:t>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от</w:t>
      </w:r>
      <w:r>
        <w:rPr>
          <w:rFonts w:ascii="Times New Roman" w:hAnsi="Times New Roman" w:cstheme="minorBidi"/>
        </w:rPr>
        <w:t xml:space="preserve"> 31 </w:t>
      </w:r>
      <w:r>
        <w:rPr>
          <w:rFonts w:ascii="Times New Roman" w:hAnsi="Times New Roman" w:cstheme="minorBidi"/>
        </w:rPr>
        <w:t>марта</w:t>
      </w:r>
      <w:r>
        <w:rPr>
          <w:rFonts w:ascii="Times New Roman" w:hAnsi="Times New Roman" w:cstheme="minorBidi"/>
        </w:rPr>
        <w:t xml:space="preserve"> 2018 </w:t>
      </w:r>
      <w:r>
        <w:rPr>
          <w:rFonts w:ascii="Times New Roman" w:hAnsi="Times New Roman" w:cstheme="minorBidi"/>
        </w:rPr>
        <w:t>г</w:t>
      </w:r>
      <w:r>
        <w:rPr>
          <w:rFonts w:ascii="Times New Roman" w:hAnsi="Times New Roman" w:cstheme="minorBidi"/>
        </w:rPr>
        <w:t>. N 397 (</w:t>
      </w:r>
      <w:r>
        <w:rPr>
          <w:rFonts w:ascii="Times New Roman" w:hAnsi="Times New Roman" w:cstheme="minorBidi"/>
        </w:rPr>
        <w:t>Собрание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 xml:space="preserve">, 2018, N 16, </w:t>
      </w:r>
      <w:r>
        <w:rPr>
          <w:rFonts w:ascii="Times New Roman" w:hAnsi="Times New Roman" w:cstheme="minorBidi"/>
        </w:rPr>
        <w:t>ст</w:t>
      </w:r>
      <w:r>
        <w:rPr>
          <w:rFonts w:ascii="Times New Roman" w:hAnsi="Times New Roman" w:cstheme="minorBidi"/>
        </w:rPr>
        <w:t xml:space="preserve">. 2359),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краткой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мотивировкой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послужившей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основанием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принятия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соответствующей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оценке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Конкурсный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бюллетень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приобщается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</w:t>
      </w:r>
      <w:r>
        <w:rPr>
          <w:rFonts w:ascii="Times New Roman" w:hAnsi="Times New Roman" w:cstheme="minorBidi"/>
        </w:rPr>
        <w:t>миссии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39. </w:t>
      </w:r>
      <w:r>
        <w:rPr>
          <w:rFonts w:ascii="Times New Roman" w:hAnsi="Times New Roman" w:cstheme="minorBidi"/>
        </w:rPr>
        <w:t>Итоговый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определяется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сумма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среднего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арифметического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выставленных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членами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индивидуального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собеседования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набранных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итогам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тестирован</w:t>
      </w:r>
      <w:r>
        <w:rPr>
          <w:rFonts w:ascii="Times New Roman" w:hAnsi="Times New Roman" w:cstheme="minorBidi"/>
        </w:rPr>
        <w:t>ия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56" w:name="sub_1039"/>
      <w:bookmarkEnd w:id="56"/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сопоставления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итоговых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баллов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секретарь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формирует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рейтинг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>Если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были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выявлены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отвечающие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квалификационным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требованиям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представитель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нанимателя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может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принять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повторного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r>
        <w:rPr>
          <w:rFonts w:ascii="Times New Roman" w:hAnsi="Times New Roman" w:cstheme="minorBidi"/>
        </w:rPr>
        <w:t xml:space="preserve">40. </w:t>
      </w:r>
      <w:r>
        <w:rPr>
          <w:rFonts w:ascii="Times New Roman" w:hAnsi="Times New Roman" w:cstheme="minorBidi"/>
        </w:rPr>
        <w:t>Сообщения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7-</w:t>
      </w:r>
      <w:r>
        <w:rPr>
          <w:rFonts w:ascii="Times New Roman" w:hAnsi="Times New Roman" w:cstheme="minorBidi"/>
        </w:rPr>
        <w:t>дневный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срок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завершения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направляются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письменной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>,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кандидатам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которые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представили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виде</w:t>
      </w:r>
      <w:r>
        <w:rPr>
          <w:rFonts w:ascii="Times New Roman" w:hAnsi="Times New Roman" w:cstheme="minorBidi"/>
        </w:rPr>
        <w:t xml:space="preserve">, - </w:t>
      </w:r>
      <w:r>
        <w:rPr>
          <w:rFonts w:ascii="Times New Roman" w:hAnsi="Times New Roman" w:cstheme="minorBidi"/>
        </w:rPr>
        <w:t>форме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документа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подписанного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усиленной</w:t>
      </w:r>
      <w:r>
        <w:rPr>
          <w:rFonts w:ascii="Times New Roman" w:hAnsi="Times New Roman" w:cstheme="minorBidi"/>
        </w:rPr>
        <w:t xml:space="preserve"> </w:t>
      </w:r>
      <w:hyperlink r:id="rId42" w:history="1">
        <w:r>
          <w:rPr>
            <w:rStyle w:val="3f3f3f3f3f3f3f3f3f3f3f3f3f3f3f3f3f3f3f3f"/>
            <w:rFonts w:ascii="Times New Roman" w:hAnsi="Times New Roman" w:cstheme="minorBidi"/>
            <w:bCs w:val="0"/>
          </w:rPr>
          <w:t>квалифицированной электронной подписью</w:t>
        </w:r>
      </w:hyperlink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использованием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</w:t>
      </w:r>
      <w:r>
        <w:rPr>
          <w:rFonts w:ascii="Times New Roman" w:hAnsi="Times New Roman" w:cstheme="minorBidi"/>
        </w:rPr>
        <w:t>емы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Информация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результатах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этот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же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срок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размещается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официальных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сайтах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Росприроднадзора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Единой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системы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57" w:name="sub_1041"/>
      <w:bookmarkEnd w:id="57"/>
      <w:r>
        <w:rPr>
          <w:rFonts w:ascii="Times New Roman" w:hAnsi="Times New Roman" w:cstheme="minorBidi"/>
        </w:rPr>
        <w:t xml:space="preserve">41.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претендентов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на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замещение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вакантной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должности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гражданской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допущенных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</w:t>
      </w:r>
      <w:r>
        <w:rPr>
          <w:rFonts w:ascii="Times New Roman" w:hAnsi="Times New Roman" w:cstheme="minorBidi"/>
        </w:rPr>
        <w:t>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кандидатов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участвовавших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могут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быть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возвращены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письменному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заявлению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течение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трех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лет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дня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завершения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До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истечения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этого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срока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документы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хранятся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кадровой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службе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после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подлежат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уничтожению</w:t>
      </w:r>
      <w:r>
        <w:rPr>
          <w:rFonts w:ascii="Times New Roman" w:hAnsi="Times New Roman" w:cstheme="minorBidi"/>
        </w:rPr>
        <w:t xml:space="preserve">. </w:t>
      </w:r>
      <w:r>
        <w:rPr>
          <w:rFonts w:ascii="Times New Roman" w:hAnsi="Times New Roman" w:cstheme="minorBidi"/>
        </w:rPr>
        <w:t>Документ</w:t>
      </w:r>
      <w:r>
        <w:rPr>
          <w:rFonts w:ascii="Times New Roman" w:hAnsi="Times New Roman" w:cstheme="minorBidi"/>
        </w:rPr>
        <w:t>ы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для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представленные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электронном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виде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хранятся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течение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трех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лет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после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чего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подлежат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удалению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58" w:name="sub_1040"/>
      <w:bookmarkEnd w:id="58"/>
      <w:r>
        <w:rPr>
          <w:rFonts w:ascii="Times New Roman" w:hAnsi="Times New Roman" w:cstheme="minorBidi"/>
        </w:rPr>
        <w:t xml:space="preserve">42. </w:t>
      </w:r>
      <w:r>
        <w:rPr>
          <w:rFonts w:ascii="Times New Roman" w:hAnsi="Times New Roman" w:cstheme="minorBidi"/>
        </w:rPr>
        <w:t>Расходы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связанные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участием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конкурсе</w:t>
      </w:r>
      <w:r>
        <w:rPr>
          <w:rFonts w:ascii="Times New Roman" w:hAnsi="Times New Roman" w:cstheme="minorBidi"/>
        </w:rPr>
        <w:t xml:space="preserve"> (</w:t>
      </w:r>
      <w:r>
        <w:rPr>
          <w:rFonts w:ascii="Times New Roman" w:hAnsi="Times New Roman" w:cstheme="minorBidi"/>
        </w:rPr>
        <w:t>проезд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месту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проведения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обратно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наем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жилог</w:t>
      </w:r>
      <w:r>
        <w:rPr>
          <w:rFonts w:ascii="Times New Roman" w:hAnsi="Times New Roman" w:cstheme="minorBidi"/>
        </w:rPr>
        <w:t>о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помещения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проживание</w:t>
      </w:r>
      <w:r>
        <w:rPr>
          <w:rFonts w:ascii="Times New Roman" w:hAnsi="Times New Roman" w:cstheme="minorBidi"/>
        </w:rPr>
        <w:t xml:space="preserve">, </w:t>
      </w:r>
      <w:r>
        <w:rPr>
          <w:rFonts w:ascii="Times New Roman" w:hAnsi="Times New Roman" w:cstheme="minorBidi"/>
        </w:rPr>
        <w:t>пользование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услугами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средств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связи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другие</w:t>
      </w:r>
      <w:r>
        <w:rPr>
          <w:rFonts w:ascii="Times New Roman" w:hAnsi="Times New Roman" w:cstheme="minorBidi"/>
        </w:rPr>
        <w:t xml:space="preserve">), </w:t>
      </w:r>
      <w:r>
        <w:rPr>
          <w:rFonts w:ascii="Times New Roman" w:hAnsi="Times New Roman" w:cstheme="minorBidi"/>
        </w:rPr>
        <w:t>осуществляются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кандидатами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счет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собственных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средств</w:t>
      </w:r>
      <w:r>
        <w:rPr>
          <w:rFonts w:ascii="Times New Roman" w:hAnsi="Times New Roman" w:cstheme="minorBidi"/>
        </w:rPr>
        <w:t>.</w:t>
      </w:r>
    </w:p>
    <w:p w:rsidR="00000000" w:rsidRDefault="00337385">
      <w:pPr>
        <w:rPr>
          <w:rFonts w:cstheme="minorBidi"/>
        </w:rPr>
      </w:pPr>
      <w:bookmarkStart w:id="59" w:name="sub_10411"/>
      <w:bookmarkEnd w:id="59"/>
      <w:r>
        <w:rPr>
          <w:rFonts w:ascii="Times New Roman" w:hAnsi="Times New Roman" w:cstheme="minorBidi"/>
        </w:rPr>
        <w:t xml:space="preserve">43. </w:t>
      </w:r>
      <w:r>
        <w:rPr>
          <w:rFonts w:ascii="Times New Roman" w:hAnsi="Times New Roman" w:cstheme="minorBidi"/>
        </w:rPr>
        <w:t>Кандидат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вправе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обжаловать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решение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конкурсной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комиссии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в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соответствии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с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законодательством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Р</w:t>
      </w:r>
      <w:r>
        <w:rPr>
          <w:rFonts w:ascii="Times New Roman" w:hAnsi="Times New Roman" w:cstheme="minorBidi"/>
        </w:rPr>
        <w:t>оссийской</w:t>
      </w:r>
      <w:r>
        <w:rPr>
          <w:rFonts w:ascii="Times New Roman" w:hAnsi="Times New Roman" w:cstheme="minorBidi"/>
        </w:rPr>
        <w:t xml:space="preserve"> </w:t>
      </w:r>
      <w:r>
        <w:rPr>
          <w:rFonts w:ascii="Times New Roman" w:hAnsi="Times New Roman" w:cstheme="minorBidi"/>
        </w:rPr>
        <w:t>Федерации</w:t>
      </w:r>
      <w:r>
        <w:rPr>
          <w:rFonts w:ascii="Times New Roman" w:hAnsi="Times New Roman" w:cstheme="minorBidi"/>
        </w:rPr>
        <w:t>.</w:t>
      </w:r>
    </w:p>
    <w:p w:rsidR="00337385" w:rsidRDefault="00337385">
      <w:pPr>
        <w:rPr>
          <w:rFonts w:cstheme="minorBidi"/>
        </w:rPr>
      </w:pPr>
      <w:bookmarkStart w:id="60" w:name="sub_1042"/>
      <w:bookmarkEnd w:id="60"/>
    </w:p>
    <w:sectPr w:rsidR="00337385">
      <w:type w:val="continuous"/>
      <w:pgSz w:w="11906" w:h="16800"/>
      <w:pgMar w:top="1440" w:right="800" w:bottom="1440" w:left="1100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385" w:rsidRDefault="00337385">
      <w:r>
        <w:separator/>
      </w:r>
    </w:p>
  </w:endnote>
  <w:endnote w:type="continuationSeparator" w:id="1">
    <w:p w:rsidR="00337385" w:rsidRDefault="00337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385" w:rsidRDefault="00337385">
      <w:r>
        <w:rPr>
          <w:rFonts w:ascii="Liberation Serif" w:eastAsiaTheme="minorEastAsia" w:cstheme="minorBidi"/>
          <w:kern w:val="0"/>
        </w:rPr>
        <w:separator/>
      </w:r>
    </w:p>
  </w:footnote>
  <w:footnote w:type="continuationSeparator" w:id="1">
    <w:p w:rsidR="00337385" w:rsidRDefault="003373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C50"/>
    <w:rsid w:val="00337385"/>
    <w:rsid w:val="0059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uiPriority w:val="99"/>
    <w:pPr>
      <w:suppressAutoHyphens w:val="0"/>
      <w:spacing w:before="108" w:after="108"/>
      <w:jc w:val="center"/>
    </w:pPr>
    <w:rPr>
      <w:b/>
      <w:bCs/>
      <w:color w:val="26282F"/>
      <w:kern w:val="0"/>
    </w:rPr>
  </w:style>
  <w:style w:type="character" w:customStyle="1" w:styleId="3f3f3f3f3f3f3f3f3f3f3f3f3f3f3f3f3f">
    <w:name w:val="Ц3fв3fе3fт3fо3fв3fо3fе3f в3fы3fд3fе3fл3fе3fн3fи3fе3f"/>
    <w:uiPriority w:val="99"/>
    <w:rPr>
      <w:b/>
      <w:bCs/>
      <w:color w:val="26282F"/>
    </w:rPr>
  </w:style>
  <w:style w:type="character" w:customStyle="1" w:styleId="3f3f3f3f3f3f3f3f3f3f3f3f3f3f3f3f3f3f3f3f">
    <w:name w:val="Г3fи3fп3fе3fр3fт3fе3fк3fс3fт3fо3fв3fа3fя3f с3fс3fы3fл3fк3fа3f"/>
    <w:basedOn w:val="3f3f3f3f3f3f3f3f3f3f3f3f3f3f3f3f3f"/>
    <w:uiPriority w:val="99"/>
    <w:rPr>
      <w:rFonts w:eastAsia="Times New Roman"/>
      <w:color w:val="106BBE"/>
    </w:rPr>
  </w:style>
  <w:style w:type="character" w:customStyle="1" w:styleId="3f3f3f3f3f3f3f3f3f13f3f3f3f">
    <w:name w:val="З3fа3fг3fо3fл3fо3fв3fо3fк3f 1 З3fн3fа3fк3f"/>
    <w:basedOn w:val="a0"/>
    <w:uiPriority w:val="99"/>
    <w:rPr>
      <w:rFonts w:ascii="Cambria" w:eastAsia="Times New Roman" w:cs="Cambria"/>
      <w:b/>
      <w:bCs/>
      <w:kern w:val="1"/>
      <w:sz w:val="32"/>
      <w:szCs w:val="32"/>
    </w:rPr>
  </w:style>
  <w:style w:type="character" w:customStyle="1" w:styleId="3f3f3f3f3f3f3f3f3f3f3f3f3f3f3f3f3f3f3f3f3f3f3f3f3f">
    <w:name w:val="Ц3fв3fе3fт3fо3fв3fо3fе3f в3fы3fд3fе3fл3fе3fн3fи3fе3f д3fл3fя3f Т3fе3fк3fс3fт3f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ascii="Times New Roman" w:eastAsia="Times New Roman" w:cs="Times New Roman"/>
      <w:color w:val="000000"/>
    </w:rPr>
  </w:style>
  <w:style w:type="character" w:customStyle="1" w:styleId="ListLabel10">
    <w:name w:val="ListLabel 10"/>
    <w:uiPriority w:val="99"/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  <w:lang/>
    </w:rPr>
  </w:style>
  <w:style w:type="character" w:customStyle="1" w:styleId="ListLabel11">
    <w:name w:val="ListLabel 11"/>
    <w:uiPriority w:val="99"/>
    <w:rPr>
      <w:rFonts w:ascii="Times New Roman" w:eastAsia="Times New Roman" w:cs="Times New Roma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i/>
      <w:iCs/>
      <w:kern w:val="0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kern w:val="1"/>
    </w:rPr>
  </w:style>
  <w:style w:type="paragraph" w:customStyle="1" w:styleId="3f3f3f3f3f3f3f3f3f3f3f3f">
    <w:name w:val="Т3fе3fк3fс3fт3f (с3fп3fр3fа3fв3fк3fа3f)"/>
    <w:basedOn w:val="a"/>
    <w:uiPriority w:val="99"/>
    <w:pPr>
      <w:suppressAutoHyphens w:val="0"/>
      <w:ind w:left="170" w:right="170"/>
      <w:jc w:val="left"/>
    </w:pPr>
    <w:rPr>
      <w:kern w:val="0"/>
    </w:rPr>
  </w:style>
  <w:style w:type="paragraph" w:customStyle="1" w:styleId="3f3f3f3f3f3f3f3f3f3f3f">
    <w:name w:val="К3fо3fм3fм3fе3fн3fт3fа3fр3fи3fй3f"/>
    <w:basedOn w:val="3f3f3f3f3f3f3f3f3f3f3f3f"/>
    <w:uiPriority w:val="99"/>
    <w:pPr>
      <w:spacing w:before="75"/>
      <w:jc w:val="both"/>
    </w:pPr>
    <w:rPr>
      <w:color w:val="353842"/>
      <w:shd w:val="clear" w:color="auto" w:fill="F0F0F0"/>
    </w:rPr>
  </w:style>
  <w:style w:type="paragraph" w:customStyle="1" w:styleId="3f3f3f3f3f3f3f3f3f3f3f3f3f3f3f3f3f0">
    <w:name w:val="Н3fо3fр3fм3fа3fл3fь3fн3fы3fй3f (т3fа3fб3fл3fи3fц3fа3f)"/>
    <w:basedOn w:val="a"/>
    <w:uiPriority w:val="99"/>
    <w:pPr>
      <w:suppressAutoHyphens w:val="0"/>
    </w:pPr>
    <w:rPr>
      <w:kern w:val="0"/>
    </w:rPr>
  </w:style>
  <w:style w:type="paragraph" w:customStyle="1" w:styleId="3f3f3f3f3f3f3f3f3f3f3f3f3f0">
    <w:name w:val="П3fр3fи3fж3fа3fт3fы3fй3f в3fл3fе3fв3fо3f"/>
    <w:basedOn w:val="a"/>
    <w:uiPriority w:val="99"/>
    <w:pPr>
      <w:suppressAutoHyphens w:val="0"/>
      <w:jc w:val="left"/>
    </w:pPr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829.0" TargetMode="External"/><Relationship Id="rId13" Type="http://schemas.openxmlformats.org/officeDocument/2006/relationships/hyperlink" Target="garantF1://12036354.0" TargetMode="External"/><Relationship Id="rId18" Type="http://schemas.openxmlformats.org/officeDocument/2006/relationships/hyperlink" Target="garantF1://71818302.0" TargetMode="External"/><Relationship Id="rId26" Type="http://schemas.openxmlformats.org/officeDocument/2006/relationships/hyperlink" Target="garantF1://71795190.1000" TargetMode="External"/><Relationship Id="rId39" Type="http://schemas.openxmlformats.org/officeDocument/2006/relationships/hyperlink" Target="garantF1://12064203.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2040330.0" TargetMode="External"/><Relationship Id="rId34" Type="http://schemas.openxmlformats.org/officeDocument/2006/relationships/hyperlink" Target="garantF1://10003000.0" TargetMode="External"/><Relationship Id="rId42" Type="http://schemas.openxmlformats.org/officeDocument/2006/relationships/hyperlink" Target="garantF1://12084522.54" TargetMode="External"/><Relationship Id="rId7" Type="http://schemas.openxmlformats.org/officeDocument/2006/relationships/hyperlink" Target="garantF1://12036354.0" TargetMode="External"/><Relationship Id="rId12" Type="http://schemas.openxmlformats.org/officeDocument/2006/relationships/hyperlink" Target="garantF1://12036354.22" TargetMode="External"/><Relationship Id="rId17" Type="http://schemas.openxmlformats.org/officeDocument/2006/relationships/hyperlink" Target="garantF1://71818302.14000" TargetMode="External"/><Relationship Id="rId25" Type="http://schemas.openxmlformats.org/officeDocument/2006/relationships/hyperlink" Target="#sub_1024" TargetMode="External"/><Relationship Id="rId33" Type="http://schemas.openxmlformats.org/officeDocument/2006/relationships/hyperlink" Target="garantF1://12064203.2" TargetMode="External"/><Relationship Id="rId38" Type="http://schemas.openxmlformats.org/officeDocument/2006/relationships/hyperlink" Target="garantF1://12036354.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1818302.0" TargetMode="External"/><Relationship Id="rId20" Type="http://schemas.openxmlformats.org/officeDocument/2006/relationships/hyperlink" Target="garantF1://12040330.1000" TargetMode="External"/><Relationship Id="rId29" Type="http://schemas.openxmlformats.org/officeDocument/2006/relationships/hyperlink" Target="garantF1://12084522.54" TargetMode="External"/><Relationship Id="rId41" Type="http://schemas.openxmlformats.org/officeDocument/2006/relationships/hyperlink" Target="garantF1://71818302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1978420.0" TargetMode="External"/><Relationship Id="rId11" Type="http://schemas.openxmlformats.org/officeDocument/2006/relationships/hyperlink" Target="#sub_0" TargetMode="External"/><Relationship Id="rId24" Type="http://schemas.openxmlformats.org/officeDocument/2006/relationships/hyperlink" Target="garantF1://12040330.0" TargetMode="External"/><Relationship Id="rId32" Type="http://schemas.openxmlformats.org/officeDocument/2006/relationships/hyperlink" Target="garantF1://12036354.5" TargetMode="External"/><Relationship Id="rId37" Type="http://schemas.openxmlformats.org/officeDocument/2006/relationships/hyperlink" Target="garantF1://10003000.0" TargetMode="External"/><Relationship Id="rId40" Type="http://schemas.openxmlformats.org/officeDocument/2006/relationships/hyperlink" Target="garantF1://71818302.1300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87829.0" TargetMode="External"/><Relationship Id="rId23" Type="http://schemas.openxmlformats.org/officeDocument/2006/relationships/hyperlink" Target="garantF1://12040330.1000" TargetMode="External"/><Relationship Id="rId28" Type="http://schemas.openxmlformats.org/officeDocument/2006/relationships/hyperlink" Target="garantF1://12036354.16" TargetMode="External"/><Relationship Id="rId36" Type="http://schemas.openxmlformats.org/officeDocument/2006/relationships/hyperlink" Target="garantF1://12064203.2" TargetMode="External"/><Relationship Id="rId10" Type="http://schemas.openxmlformats.org/officeDocument/2006/relationships/hyperlink" Target="#sub_1000" TargetMode="External"/><Relationship Id="rId19" Type="http://schemas.openxmlformats.org/officeDocument/2006/relationships/hyperlink" Target="#sub_1024" TargetMode="External"/><Relationship Id="rId31" Type="http://schemas.openxmlformats.org/officeDocument/2006/relationships/hyperlink" Target="garantF1://10003000.0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71818302.0" TargetMode="External"/><Relationship Id="rId14" Type="http://schemas.openxmlformats.org/officeDocument/2006/relationships/hyperlink" Target="garantF1://87829.1000" TargetMode="External"/><Relationship Id="rId22" Type="http://schemas.openxmlformats.org/officeDocument/2006/relationships/hyperlink" Target="garantF1://12036354.0" TargetMode="External"/><Relationship Id="rId27" Type="http://schemas.openxmlformats.org/officeDocument/2006/relationships/hyperlink" Target="garantF1://71795190.0" TargetMode="External"/><Relationship Id="rId30" Type="http://schemas.openxmlformats.org/officeDocument/2006/relationships/hyperlink" Target="garantF1://12084522.54" TargetMode="External"/><Relationship Id="rId35" Type="http://schemas.openxmlformats.org/officeDocument/2006/relationships/hyperlink" Target="garantF1://12036354.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4645</Words>
  <Characters>26478</Characters>
  <Application>Microsoft Office Word</Application>
  <DocSecurity>0</DocSecurity>
  <Lines>220</Lines>
  <Paragraphs>62</Paragraphs>
  <ScaleCrop>false</ScaleCrop>
  <Company>НПП "Гарант-Сервис"</Company>
  <LinksUpToDate>false</LinksUpToDate>
  <CharactersWithSpaces>31061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Victor</cp:lastModifiedBy>
  <cp:revision>2</cp:revision>
  <cp:lastPrinted>2020-02-11T04:47:00Z</cp:lastPrinted>
  <dcterms:created xsi:type="dcterms:W3CDTF">2021-05-20T05:05:00Z</dcterms:created>
  <dcterms:modified xsi:type="dcterms:W3CDTF">2021-05-20T05:05:00Z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User017-22</vt:lpwstr>
  </property>
</Properties>
</file>